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47A5C" w:rsidRDefault="79A52F8C" w:rsidP="79A52F8C">
      <w:pPr>
        <w:spacing w:after="120" w:line="20" w:lineRule="atLeast"/>
        <w:contextualSpacing/>
        <w:jc w:val="center"/>
        <w:rPr>
          <w:rFonts w:ascii="Times New Roman" w:hAnsi="Times New Roman" w:cs="Times New Roman"/>
          <w:b/>
          <w:bCs/>
          <w:color w:val="000000" w:themeColor="text1"/>
          <w:sz w:val="24"/>
          <w:szCs w:val="24"/>
        </w:rPr>
      </w:pPr>
    </w:p>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sz w:val="21"/>
          <w:szCs w:val="21"/>
        </w:rPr>
      </w:sdtEndPr>
      <w:sdtContent>
        <w:p w14:paraId="264FB164" w14:textId="77777777"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4"/>
              <w:szCs w:val="24"/>
            </w:rPr>
          </w:pPr>
          <w:r w:rsidRPr="00647A5C">
            <w:rPr>
              <w:rFonts w:ascii="Times New Roman" w:hAnsi="Times New Roman" w:cs="Times New Roman"/>
              <w:noProof/>
              <w:color w:val="000000" w:themeColor="text1"/>
            </w:rPr>
            <w:drawing>
              <wp:inline distT="0" distB="0" distL="0" distR="0" wp14:anchorId="679A4864" wp14:editId="054CB93D">
                <wp:extent cx="603885" cy="720425"/>
                <wp:effectExtent l="0" t="0" r="5715" b="3810"/>
                <wp:docPr id="1435878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976" cy="726499"/>
                        </a:xfrm>
                        <a:prstGeom prst="rect">
                          <a:avLst/>
                        </a:prstGeom>
                        <a:noFill/>
                        <a:ln>
                          <a:noFill/>
                        </a:ln>
                      </pic:spPr>
                    </pic:pic>
                  </a:graphicData>
                </a:graphic>
              </wp:inline>
            </w:drawing>
          </w:r>
        </w:p>
        <w:sdt>
          <w:sdtPr>
            <w:rPr>
              <w:rFonts w:ascii="Times New Roman" w:hAnsi="Times New Roman" w:cs="Times New Roman"/>
              <w:b/>
              <w:bCs/>
              <w:color w:val="000000" w:themeColor="text1"/>
              <w:sz w:val="24"/>
              <w:szCs w:val="24"/>
            </w:rPr>
            <w:id w:val="-189063267"/>
            <w:docPartObj>
              <w:docPartGallery w:val="Cover Pages"/>
              <w:docPartUnique/>
            </w:docPartObj>
          </w:sdtPr>
          <w:sdtEndPr>
            <w:rPr>
              <w:b w:val="0"/>
              <w:bCs w:val="0"/>
              <w:sz w:val="21"/>
              <w:szCs w:val="21"/>
            </w:rPr>
          </w:sdtEndPr>
          <w:sdtContent>
            <w:p w14:paraId="5A5519A6" w14:textId="77777777" w:rsidR="000A3E42" w:rsidRPr="00647A5C" w:rsidRDefault="000A3E42" w:rsidP="000A3E42">
              <w:pPr>
                <w:spacing w:after="0"/>
                <w:jc w:val="center"/>
                <w:rPr>
                  <w:rFonts w:ascii="Times New Roman" w:eastAsia="Times New Roman" w:hAnsi="Times New Roman" w:cs="Times New Roman"/>
                  <w:b/>
                  <w:bCs/>
                  <w:color w:val="000000" w:themeColor="text1"/>
                  <w:sz w:val="24"/>
                  <w:szCs w:val="24"/>
                  <w:lang w:eastAsia="en-US"/>
                  <w14:ligatures w14:val="standardContextual"/>
                </w:rPr>
              </w:pPr>
              <w:r w:rsidRPr="00647A5C">
                <w:rPr>
                  <w:rFonts w:ascii="Times New Roman" w:eastAsia="Times New Roman" w:hAnsi="Times New Roman" w:cs="Times New Roman"/>
                  <w:b/>
                  <w:bCs/>
                  <w:color w:val="000000" w:themeColor="text1"/>
                  <w:sz w:val="24"/>
                  <w:szCs w:val="24"/>
                  <w:lang w:eastAsia="en-US"/>
                  <w14:ligatures w14:val="standardContextual"/>
                </w:rPr>
                <w:t>KUPIŠKIO RAJONO SAVIVALDYBĖS ADMINSITRACIJA</w:t>
              </w:r>
            </w:p>
            <w:p w14:paraId="0DC5EAB9" w14:textId="77777777" w:rsidR="000A3E42" w:rsidRPr="00647A5C" w:rsidRDefault="000A3E42" w:rsidP="000A3E42">
              <w:pPr>
                <w:spacing w:after="0"/>
                <w:jc w:val="center"/>
                <w:rPr>
                  <w:rFonts w:ascii="Times New Roman" w:eastAsia="Times New Roman" w:hAnsi="Times New Roman" w:cs="Times New Roman"/>
                  <w:noProof/>
                  <w:color w:val="000000" w:themeColor="text1"/>
                  <w:sz w:val="16"/>
                  <w:szCs w:val="16"/>
                  <w14:ligatures w14:val="standardContextual"/>
                </w:rPr>
              </w:pPr>
              <w:r w:rsidRPr="00647A5C">
                <w:rPr>
                  <w:rFonts w:ascii="Times New Roman" w:eastAsia="Times New Roman" w:hAnsi="Times New Roman" w:cs="Times New Roman"/>
                  <w:noProof/>
                  <w:color w:val="000000" w:themeColor="text1"/>
                  <w:sz w:val="16"/>
                  <w:szCs w:val="16"/>
                  <w14:ligatures w14:val="standardContextual"/>
                </w:rPr>
                <w:t>Biudžetinė įstaiga, Vytauto g. 2, LT-40115 Kupiškis, tel. +370 459 35500, el. p. savivaldybe@kupiskis.lt.</w:t>
              </w:r>
            </w:p>
            <w:p w14:paraId="7CCA6085" w14:textId="77777777" w:rsidR="000A3E42" w:rsidRPr="00647A5C" w:rsidRDefault="000A3E42" w:rsidP="000A3E42">
              <w:pPr>
                <w:pBdr>
                  <w:bottom w:val="single" w:sz="4" w:space="1" w:color="auto"/>
                </w:pBdr>
                <w:spacing w:after="0"/>
                <w:jc w:val="center"/>
                <w:rPr>
                  <w:rFonts w:ascii="Times New Roman" w:eastAsia="Times New Roman" w:hAnsi="Times New Roman" w:cs="Times New Roman"/>
                  <w:color w:val="000000" w:themeColor="text1"/>
                  <w:sz w:val="24"/>
                  <w:szCs w:val="24"/>
                  <w14:ligatures w14:val="standardContextual"/>
                </w:rPr>
              </w:pPr>
              <w:r w:rsidRPr="00647A5C">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7AE5B9AF" w14:textId="77777777" w:rsidR="000A3E42" w:rsidRPr="00647A5C" w:rsidRDefault="000A3E42" w:rsidP="000A3E42">
              <w:pPr>
                <w:spacing w:after="120" w:line="20" w:lineRule="atLeast"/>
                <w:contextualSpacing/>
                <w:rPr>
                  <w:rFonts w:ascii="Times New Roman" w:hAnsi="Times New Roman" w:cs="Times New Roman"/>
                  <w:b/>
                  <w:bCs/>
                  <w:color w:val="000000" w:themeColor="text1"/>
                  <w:sz w:val="24"/>
                  <w:szCs w:val="24"/>
                </w:rPr>
              </w:pPr>
            </w:p>
            <w:p w14:paraId="5A117A04" w14:textId="77777777" w:rsidR="000A3E42" w:rsidRPr="00647A5C" w:rsidRDefault="000A3E42" w:rsidP="000A3E42">
              <w:pPr>
                <w:spacing w:after="120" w:line="20" w:lineRule="atLeast"/>
                <w:contextualSpacing/>
                <w:rPr>
                  <w:rFonts w:ascii="Times New Roman" w:hAnsi="Times New Roman" w:cs="Times New Roman"/>
                  <w:color w:val="000000" w:themeColor="text1"/>
                  <w:sz w:val="24"/>
                  <w:szCs w:val="24"/>
                </w:rPr>
              </w:pPr>
            </w:p>
            <w:p w14:paraId="6B82C6A3" w14:textId="77777777" w:rsidR="000A3E42" w:rsidRPr="00647A5C" w:rsidRDefault="000A3E42" w:rsidP="000A3E42">
              <w:pPr>
                <w:spacing w:after="0"/>
                <w:ind w:left="5184"/>
                <w:rPr>
                  <w:rFonts w:ascii="Times New Roman" w:eastAsia="Times New Roman" w:hAnsi="Times New Roman" w:cs="Times New Roman"/>
                  <w:color w:val="000000" w:themeColor="text1"/>
                  <w:sz w:val="22"/>
                  <w:szCs w:val="22"/>
                  <w:lang w:eastAsia="en-US"/>
                  <w14:ligatures w14:val="standardContextual"/>
                </w:rPr>
              </w:pPr>
              <w:r w:rsidRPr="00647A5C">
                <w:rPr>
                  <w:rFonts w:ascii="Times New Roman" w:eastAsia="Times New Roman" w:hAnsi="Times New Roman" w:cs="Times New Roman"/>
                  <w:color w:val="000000" w:themeColor="text1"/>
                  <w:sz w:val="22"/>
                  <w:szCs w:val="22"/>
                  <w:lang w:eastAsia="en-US"/>
                  <w14:ligatures w14:val="standardContextual"/>
                </w:rPr>
                <w:t>PATVIRTINTA:</w:t>
              </w:r>
            </w:p>
            <w:p w14:paraId="130B5D98" w14:textId="77777777" w:rsidR="000A3E42" w:rsidRPr="00647A5C" w:rsidRDefault="000A3E42" w:rsidP="000A3E42">
              <w:pPr>
                <w:spacing w:after="0"/>
                <w:ind w:left="5184"/>
                <w:rPr>
                  <w:rFonts w:ascii="Times New Roman" w:eastAsia="Times New Roman" w:hAnsi="Times New Roman" w:cs="Times New Roman"/>
                  <w:color w:val="000000" w:themeColor="text1"/>
                  <w:sz w:val="22"/>
                  <w:szCs w:val="22"/>
                  <w:lang w:eastAsia="en-US"/>
                  <w14:ligatures w14:val="standardContextual"/>
                </w:rPr>
              </w:pPr>
              <w:r w:rsidRPr="00647A5C">
                <w:rPr>
                  <w:rFonts w:ascii="Times New Roman" w:eastAsia="Times New Roman" w:hAnsi="Times New Roman" w:cs="Times New Roman"/>
                  <w:color w:val="000000" w:themeColor="text1"/>
                  <w:sz w:val="22"/>
                  <w:szCs w:val="22"/>
                  <w:lang w:eastAsia="en-US"/>
                  <w14:ligatures w14:val="standardContextual"/>
                </w:rPr>
                <w:t>Kupiškio rajono savivaldybės administracijos</w:t>
              </w:r>
            </w:p>
            <w:p w14:paraId="361245CB" w14:textId="2865DC36" w:rsidR="000A3E42" w:rsidRPr="00647A5C" w:rsidRDefault="000A3E42" w:rsidP="000A3E42">
              <w:pPr>
                <w:spacing w:after="0"/>
                <w:ind w:left="5184"/>
                <w:rPr>
                  <w:rFonts w:ascii="Times New Roman" w:eastAsia="Times New Roman" w:hAnsi="Times New Roman" w:cs="Times New Roman"/>
                  <w:color w:val="000000" w:themeColor="text1"/>
                  <w:sz w:val="22"/>
                  <w:szCs w:val="22"/>
                  <w:lang w:eastAsia="en-US"/>
                  <w14:ligatures w14:val="standardContextual"/>
                </w:rPr>
              </w:pPr>
              <w:r w:rsidRPr="00647A5C">
                <w:rPr>
                  <w:rFonts w:ascii="Times New Roman" w:eastAsia="Times New Roman" w:hAnsi="Times New Roman" w:cs="Times New Roman"/>
                  <w:color w:val="000000" w:themeColor="text1"/>
                  <w:sz w:val="22"/>
                  <w:szCs w:val="22"/>
                  <w:lang w:eastAsia="en-US"/>
                  <w14:ligatures w14:val="standardContextual"/>
                </w:rPr>
                <w:t>Viešųjų pirkimų komisijos posėdžio 2025-1</w:t>
              </w:r>
              <w:r w:rsidR="008E7CEF" w:rsidRPr="00647A5C">
                <w:rPr>
                  <w:rFonts w:ascii="Times New Roman" w:eastAsia="Times New Roman" w:hAnsi="Times New Roman" w:cs="Times New Roman"/>
                  <w:color w:val="000000" w:themeColor="text1"/>
                  <w:sz w:val="22"/>
                  <w:szCs w:val="22"/>
                  <w:lang w:eastAsia="en-US"/>
                  <w14:ligatures w14:val="standardContextual"/>
                </w:rPr>
                <w:t>2</w:t>
              </w:r>
              <w:r w:rsidRPr="00647A5C">
                <w:rPr>
                  <w:rFonts w:ascii="Times New Roman" w:eastAsia="Times New Roman" w:hAnsi="Times New Roman" w:cs="Times New Roman"/>
                  <w:color w:val="000000" w:themeColor="text1"/>
                  <w:sz w:val="22"/>
                  <w:szCs w:val="22"/>
                  <w:lang w:eastAsia="en-US"/>
                  <w14:ligatures w14:val="standardContextual"/>
                </w:rPr>
                <w:t>-</w:t>
              </w:r>
              <w:r w:rsidR="00812C1C">
                <w:rPr>
                  <w:rFonts w:ascii="Times New Roman" w:eastAsia="Times New Roman" w:hAnsi="Times New Roman" w:cs="Times New Roman"/>
                  <w:color w:val="000000" w:themeColor="text1"/>
                  <w:sz w:val="22"/>
                  <w:szCs w:val="22"/>
                  <w:lang w:eastAsia="en-US"/>
                  <w14:ligatures w14:val="standardContextual"/>
                </w:rPr>
                <w:t xml:space="preserve">10 </w:t>
              </w:r>
              <w:r w:rsidRPr="00647A5C">
                <w:rPr>
                  <w:rFonts w:ascii="Times New Roman" w:eastAsia="Times New Roman" w:hAnsi="Times New Roman" w:cs="Times New Roman"/>
                  <w:color w:val="000000" w:themeColor="text1"/>
                  <w:sz w:val="22"/>
                  <w:szCs w:val="22"/>
                  <w:lang w:eastAsia="en-US"/>
                  <w14:ligatures w14:val="standardContextual"/>
                </w:rPr>
                <w:t xml:space="preserve">protokolu Nr. </w:t>
              </w:r>
              <w:r w:rsidR="00812C1C">
                <w:rPr>
                  <w:rFonts w:ascii="Times New Roman" w:eastAsia="Times New Roman" w:hAnsi="Times New Roman" w:cs="Times New Roman"/>
                  <w:color w:val="000000" w:themeColor="text1"/>
                  <w:sz w:val="22"/>
                  <w:szCs w:val="22"/>
                  <w:lang w:eastAsia="en-US"/>
                  <w14:ligatures w14:val="standardContextual"/>
                </w:rPr>
                <w:t>347</w:t>
              </w:r>
            </w:p>
            <w:p w14:paraId="760C51B6" w14:textId="77777777" w:rsidR="000A3E42" w:rsidRPr="00647A5C" w:rsidRDefault="000A3E42" w:rsidP="000A3E42">
              <w:pPr>
                <w:spacing w:after="120" w:line="20" w:lineRule="atLeast"/>
                <w:ind w:left="5245"/>
                <w:contextualSpacing/>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 xml:space="preserve">PAKEITIMAI PATVIRTINTI: </w:t>
              </w:r>
            </w:p>
            <w:p w14:paraId="51A7B292" w14:textId="77777777" w:rsidR="000A3E42" w:rsidRPr="00647A5C" w:rsidRDefault="000A3E42" w:rsidP="000A3E42">
              <w:pPr>
                <w:spacing w:after="120" w:line="20" w:lineRule="atLeast"/>
                <w:ind w:left="5245"/>
                <w:contextualSpacing/>
                <w:rPr>
                  <w:rFonts w:ascii="Times New Roman" w:hAnsi="Times New Roman" w:cs="Times New Roman"/>
                  <w:i/>
                  <w:iCs/>
                  <w:color w:val="000000" w:themeColor="text1"/>
                  <w:sz w:val="22"/>
                  <w:szCs w:val="22"/>
                </w:rPr>
              </w:pPr>
              <w:r w:rsidRPr="00647A5C">
                <w:rPr>
                  <w:rFonts w:ascii="Times New Roman" w:hAnsi="Times New Roman" w:cs="Times New Roman"/>
                  <w:i/>
                  <w:iCs/>
                  <w:color w:val="000000" w:themeColor="text1"/>
                  <w:sz w:val="22"/>
                  <w:szCs w:val="22"/>
                </w:rPr>
                <w:t>NETAIKOMA</w:t>
              </w:r>
            </w:p>
            <w:p w14:paraId="297A63D5" w14:textId="77777777" w:rsidR="000A3E42" w:rsidRPr="00647A5C" w:rsidRDefault="000A3E42" w:rsidP="000A3E42">
              <w:pPr>
                <w:spacing w:after="120" w:line="20" w:lineRule="atLeast"/>
                <w:contextualSpacing/>
                <w:jc w:val="center"/>
                <w:rPr>
                  <w:rFonts w:ascii="Times New Roman" w:hAnsi="Times New Roman" w:cs="Times New Roman"/>
                  <w:color w:val="000000" w:themeColor="text1"/>
                  <w:sz w:val="22"/>
                  <w:szCs w:val="22"/>
                </w:rPr>
              </w:pPr>
            </w:p>
            <w:p w14:paraId="57549F38" w14:textId="77777777" w:rsidR="000A3E42" w:rsidRPr="00647A5C" w:rsidRDefault="000A3E42" w:rsidP="000A3E42">
              <w:pPr>
                <w:spacing w:after="120" w:line="20" w:lineRule="atLeast"/>
                <w:contextualSpacing/>
                <w:jc w:val="center"/>
                <w:rPr>
                  <w:rFonts w:ascii="Times New Roman" w:hAnsi="Times New Roman" w:cs="Times New Roman"/>
                  <w:color w:val="000000" w:themeColor="text1"/>
                  <w:sz w:val="22"/>
                  <w:szCs w:val="22"/>
                </w:rPr>
              </w:pPr>
            </w:p>
            <w:p w14:paraId="646D1410" w14:textId="77777777" w:rsidR="000A3E42" w:rsidRPr="00647A5C" w:rsidRDefault="000A3E42" w:rsidP="000A3E42">
              <w:pPr>
                <w:spacing w:after="120" w:line="20" w:lineRule="atLeast"/>
                <w:contextualSpacing/>
                <w:jc w:val="center"/>
                <w:rPr>
                  <w:rFonts w:ascii="Times New Roman" w:hAnsi="Times New Roman" w:cs="Times New Roman"/>
                  <w:color w:val="000000" w:themeColor="text1"/>
                  <w:sz w:val="22"/>
                  <w:szCs w:val="22"/>
                </w:rPr>
              </w:pPr>
            </w:p>
            <w:p w14:paraId="47A79928" w14:textId="77777777"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8"/>
                  <w:szCs w:val="28"/>
                </w:rPr>
              </w:pPr>
              <w:r w:rsidRPr="00647A5C">
                <w:rPr>
                  <w:rFonts w:ascii="Times New Roman" w:hAnsi="Times New Roman" w:cs="Times New Roman"/>
                  <w:b/>
                  <w:bCs/>
                  <w:color w:val="000000" w:themeColor="text1"/>
                  <w:sz w:val="28"/>
                  <w:szCs w:val="28"/>
                </w:rPr>
                <w:t>SUPAPRASTINTO VIEŠOJO PIRKIMO</w:t>
              </w:r>
            </w:p>
            <w:p w14:paraId="00AE014F" w14:textId="77777777" w:rsidR="00AB6195" w:rsidRPr="00647A5C" w:rsidRDefault="00AB6195" w:rsidP="00E70D01">
              <w:pPr>
                <w:spacing w:after="120" w:line="20" w:lineRule="atLeast"/>
                <w:contextualSpacing/>
                <w:jc w:val="center"/>
                <w:rPr>
                  <w:rFonts w:ascii="Times New Roman" w:hAnsi="Times New Roman" w:cs="Times New Roman"/>
                  <w:b/>
                  <w:bCs/>
                  <w:color w:val="000000" w:themeColor="text1"/>
                  <w:sz w:val="28"/>
                  <w:szCs w:val="28"/>
                </w:rPr>
              </w:pPr>
            </w:p>
            <w:p w14:paraId="76D3FF8D" w14:textId="51871A73" w:rsidR="00E70D01" w:rsidRPr="00647A5C" w:rsidRDefault="00E70D01" w:rsidP="000A3E42">
              <w:pPr>
                <w:spacing w:after="120" w:line="20" w:lineRule="atLeast"/>
                <w:contextualSpacing/>
                <w:jc w:val="center"/>
                <w:rPr>
                  <w:rStyle w:val="t286pc"/>
                  <w:rFonts w:ascii="Times New Roman" w:hAnsi="Times New Roman" w:cs="Times New Roman"/>
                  <w:b/>
                  <w:bCs/>
                  <w:color w:val="000000" w:themeColor="text1"/>
                  <w:sz w:val="32"/>
                  <w:szCs w:val="32"/>
                </w:rPr>
              </w:pPr>
              <w:r w:rsidRPr="00647A5C">
                <w:rPr>
                  <w:rStyle w:val="t286pc"/>
                  <w:rFonts w:ascii="Times New Roman" w:hAnsi="Times New Roman" w:cs="Times New Roman"/>
                  <w:b/>
                  <w:bCs/>
                  <w:color w:val="000000" w:themeColor="text1"/>
                  <w:sz w:val="32"/>
                  <w:szCs w:val="32"/>
                </w:rPr>
                <w:t>„Fizikos, chemijos ir biologijos mokymo ir pagalbinių priemonių, įskaitant laboratorinių darbų rinkini</w:t>
              </w:r>
              <w:r w:rsidR="0098753D" w:rsidRPr="00647A5C">
                <w:rPr>
                  <w:rStyle w:val="t286pc"/>
                  <w:rFonts w:ascii="Times New Roman" w:hAnsi="Times New Roman" w:cs="Times New Roman"/>
                  <w:b/>
                  <w:bCs/>
                  <w:color w:val="000000" w:themeColor="text1"/>
                  <w:sz w:val="32"/>
                  <w:szCs w:val="32"/>
                </w:rPr>
                <w:t>ai</w:t>
              </w:r>
              <w:r w:rsidRPr="00647A5C">
                <w:rPr>
                  <w:rStyle w:val="t286pc"/>
                  <w:rFonts w:ascii="Times New Roman" w:hAnsi="Times New Roman" w:cs="Times New Roman"/>
                  <w:b/>
                  <w:bCs/>
                  <w:color w:val="000000" w:themeColor="text1"/>
                  <w:sz w:val="32"/>
                  <w:szCs w:val="32"/>
                </w:rPr>
                <w:t xml:space="preserve"> (TŪM projektas)“</w:t>
              </w:r>
            </w:p>
            <w:p w14:paraId="183C1A0E" w14:textId="77777777" w:rsidR="00E70D01" w:rsidRPr="00647A5C" w:rsidRDefault="00E70D01" w:rsidP="000A3E42">
              <w:pPr>
                <w:spacing w:after="120" w:line="20" w:lineRule="atLeast"/>
                <w:contextualSpacing/>
                <w:jc w:val="center"/>
                <w:rPr>
                  <w:rStyle w:val="t286pc"/>
                  <w:rFonts w:ascii="Times New Roman" w:hAnsi="Times New Roman" w:cs="Times New Roman"/>
                  <w:color w:val="000000" w:themeColor="text1"/>
                </w:rPr>
              </w:pPr>
            </w:p>
            <w:p w14:paraId="45467CC2" w14:textId="3DFFC52D"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8"/>
                  <w:szCs w:val="28"/>
                </w:rPr>
              </w:pPr>
              <w:r w:rsidRPr="00647A5C">
                <w:rPr>
                  <w:rFonts w:ascii="Times New Roman" w:hAnsi="Times New Roman" w:cs="Times New Roman"/>
                  <w:b/>
                  <w:bCs/>
                  <w:color w:val="000000" w:themeColor="text1"/>
                  <w:sz w:val="28"/>
                  <w:szCs w:val="28"/>
                </w:rPr>
                <w:t>ATVIRO KONKURSO SPECIALIOSIOS SĄLYGOS</w:t>
              </w:r>
            </w:p>
            <w:p w14:paraId="3C2CFFE2" w14:textId="77777777" w:rsidR="000A3E42" w:rsidRPr="00647A5C" w:rsidRDefault="000A3E42" w:rsidP="000A3E42">
              <w:pPr>
                <w:spacing w:after="120" w:line="20" w:lineRule="atLeast"/>
                <w:contextualSpacing/>
                <w:jc w:val="center"/>
                <w:rPr>
                  <w:rFonts w:ascii="Times New Roman" w:hAnsi="Times New Roman" w:cs="Times New Roman"/>
                  <w:b/>
                  <w:bCs/>
                  <w:color w:val="000000" w:themeColor="text1"/>
                  <w:sz w:val="28"/>
                  <w:szCs w:val="28"/>
                </w:rPr>
              </w:pPr>
              <w:r w:rsidRPr="00647A5C">
                <w:rPr>
                  <w:rFonts w:ascii="Times New Roman" w:hAnsi="Times New Roman" w:cs="Times New Roman"/>
                  <w:b/>
                  <w:bCs/>
                  <w:color w:val="000000" w:themeColor="text1"/>
                  <w:sz w:val="28"/>
                  <w:szCs w:val="28"/>
                </w:rPr>
                <w:t>Versija Nr. 1</w:t>
              </w:r>
            </w:p>
            <w:p w14:paraId="2561600A" w14:textId="77777777" w:rsidR="000A3E42" w:rsidRPr="00647A5C" w:rsidRDefault="000A3E42" w:rsidP="00E70D01">
              <w:pPr>
                <w:spacing w:after="120" w:line="20" w:lineRule="atLeast"/>
                <w:contextualSpacing/>
                <w:jc w:val="center"/>
                <w:rPr>
                  <w:rFonts w:ascii="Times New Roman" w:hAnsi="Times New Roman" w:cs="Times New Roman"/>
                  <w:color w:val="000000" w:themeColor="text1"/>
                  <w:sz w:val="28"/>
                  <w:szCs w:val="28"/>
                </w:rPr>
              </w:pPr>
            </w:p>
            <w:p w14:paraId="517C01D9" w14:textId="31A0BC6E" w:rsidR="001C24BC" w:rsidRPr="00647A5C" w:rsidRDefault="000A3E42" w:rsidP="004E4612">
              <w:pPr>
                <w:spacing w:after="120" w:line="20" w:lineRule="atLeast"/>
                <w:contextualSpacing/>
                <w:rPr>
                  <w:rFonts w:ascii="Times New Roman" w:hAnsi="Times New Roman" w:cs="Times New Roman"/>
                  <w:color w:val="000000" w:themeColor="text1"/>
                </w:rPr>
              </w:pPr>
              <w:r w:rsidRPr="00647A5C">
                <w:rPr>
                  <w:rFonts w:ascii="Times New Roman" w:hAnsi="Times New Roman" w:cs="Times New Roman"/>
                  <w:color w:val="000000" w:themeColor="text1"/>
                </w:rPr>
                <w:br w:type="page"/>
              </w:r>
            </w:p>
          </w:sdtContent>
        </w:sdt>
        <w:sdt>
          <w:sdtPr>
            <w:rPr>
              <w:rFonts w:ascii="Times New Roman" w:eastAsiaTheme="minorEastAsia" w:hAnsi="Times New Roman" w:cs="Times New Roman"/>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47A5C" w:rsidRDefault="001C24BC" w:rsidP="004E4612">
              <w:pPr>
                <w:pStyle w:val="Turinioantrat"/>
                <w:spacing w:before="0" w:line="20" w:lineRule="atLeast"/>
                <w:ind w:left="432" w:hanging="432"/>
                <w:contextualSpacing/>
                <w:rPr>
                  <w:rFonts w:ascii="Times New Roman" w:hAnsi="Times New Roman" w:cs="Times New Roman"/>
                  <w:color w:val="000000" w:themeColor="text1"/>
                </w:rPr>
              </w:pPr>
              <w:r w:rsidRPr="00647A5C">
                <w:rPr>
                  <w:rFonts w:ascii="Times New Roman" w:hAnsi="Times New Roman" w:cs="Times New Roman"/>
                  <w:color w:val="000000" w:themeColor="text1"/>
                </w:rPr>
                <w:t>TURINYS</w:t>
              </w:r>
            </w:p>
            <w:p w14:paraId="57E5DFBA" w14:textId="139DB2E9" w:rsidR="00884055" w:rsidRDefault="001C24BC">
              <w:pPr>
                <w:pStyle w:val="Turinys1"/>
                <w:tabs>
                  <w:tab w:val="left" w:pos="720"/>
                </w:tabs>
                <w:rPr>
                  <w:noProof/>
                  <w:kern w:val="2"/>
                  <w:sz w:val="24"/>
                  <w:szCs w:val="24"/>
                  <w14:ligatures w14:val="standardContextual"/>
                </w:rPr>
              </w:pPr>
              <w:r w:rsidRPr="00647A5C">
                <w:rPr>
                  <w:rFonts w:ascii="Times New Roman" w:hAnsi="Times New Roman" w:cs="Times New Roman"/>
                  <w:color w:val="000000" w:themeColor="text1"/>
                  <w:shd w:val="clear" w:color="auto" w:fill="E6E6E6"/>
                </w:rPr>
                <w:fldChar w:fldCharType="begin"/>
              </w:r>
              <w:r w:rsidRPr="00647A5C">
                <w:rPr>
                  <w:rFonts w:ascii="Times New Roman" w:hAnsi="Times New Roman" w:cs="Times New Roman"/>
                  <w:color w:val="000000" w:themeColor="text1"/>
                </w:rPr>
                <w:instrText xml:space="preserve"> TOC \o "1-3" \h \z \u </w:instrText>
              </w:r>
              <w:r w:rsidRPr="00647A5C">
                <w:rPr>
                  <w:rFonts w:ascii="Times New Roman" w:hAnsi="Times New Roman" w:cs="Times New Roman"/>
                  <w:color w:val="000000" w:themeColor="text1"/>
                  <w:shd w:val="clear" w:color="auto" w:fill="E6E6E6"/>
                </w:rPr>
                <w:fldChar w:fldCharType="separate"/>
              </w:r>
              <w:hyperlink w:anchor="_Toc216270270" w:history="1">
                <w:r w:rsidR="00884055" w:rsidRPr="005F72CA">
                  <w:rPr>
                    <w:rStyle w:val="Hipersaitas"/>
                    <w:rFonts w:ascii="Times New Roman" w:hAnsi="Times New Roman" w:cs="Times New Roman"/>
                    <w:noProof/>
                  </w:rPr>
                  <w:t>1.</w:t>
                </w:r>
                <w:r w:rsidR="00884055">
                  <w:rPr>
                    <w:noProof/>
                    <w:kern w:val="2"/>
                    <w:sz w:val="24"/>
                    <w:szCs w:val="24"/>
                    <w14:ligatures w14:val="standardContextual"/>
                  </w:rPr>
                  <w:tab/>
                </w:r>
                <w:r w:rsidR="00884055" w:rsidRPr="005F72CA">
                  <w:rPr>
                    <w:rStyle w:val="Hipersaitas"/>
                    <w:rFonts w:ascii="Times New Roman" w:hAnsi="Times New Roman" w:cs="Times New Roman"/>
                    <w:noProof/>
                  </w:rPr>
                  <w:t>Bendra informacija</w:t>
                </w:r>
                <w:r w:rsidR="00884055">
                  <w:rPr>
                    <w:noProof/>
                    <w:webHidden/>
                  </w:rPr>
                  <w:tab/>
                </w:r>
                <w:r w:rsidR="00884055">
                  <w:rPr>
                    <w:noProof/>
                    <w:webHidden/>
                  </w:rPr>
                  <w:fldChar w:fldCharType="begin"/>
                </w:r>
                <w:r w:rsidR="00884055">
                  <w:rPr>
                    <w:noProof/>
                    <w:webHidden/>
                  </w:rPr>
                  <w:instrText xml:space="preserve"> PAGEREF _Toc216270270 \h </w:instrText>
                </w:r>
                <w:r w:rsidR="00884055">
                  <w:rPr>
                    <w:noProof/>
                    <w:webHidden/>
                  </w:rPr>
                </w:r>
                <w:r w:rsidR="00884055">
                  <w:rPr>
                    <w:noProof/>
                    <w:webHidden/>
                  </w:rPr>
                  <w:fldChar w:fldCharType="separate"/>
                </w:r>
                <w:r w:rsidR="00884055">
                  <w:rPr>
                    <w:noProof/>
                    <w:webHidden/>
                  </w:rPr>
                  <w:t>3</w:t>
                </w:r>
                <w:r w:rsidR="00884055">
                  <w:rPr>
                    <w:noProof/>
                    <w:webHidden/>
                  </w:rPr>
                  <w:fldChar w:fldCharType="end"/>
                </w:r>
              </w:hyperlink>
            </w:p>
            <w:p w14:paraId="28C4BF8F" w14:textId="2F293222" w:rsidR="00884055" w:rsidRDefault="00884055">
              <w:pPr>
                <w:pStyle w:val="Turinys1"/>
                <w:rPr>
                  <w:noProof/>
                  <w:kern w:val="2"/>
                  <w:sz w:val="24"/>
                  <w:szCs w:val="24"/>
                  <w14:ligatures w14:val="standardContextual"/>
                </w:rPr>
              </w:pPr>
              <w:hyperlink w:anchor="_Toc216270271" w:history="1">
                <w:r w:rsidRPr="005F72CA">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_Toc216270271 \h </w:instrText>
                </w:r>
                <w:r>
                  <w:rPr>
                    <w:noProof/>
                    <w:webHidden/>
                  </w:rPr>
                </w:r>
                <w:r>
                  <w:rPr>
                    <w:noProof/>
                    <w:webHidden/>
                  </w:rPr>
                  <w:fldChar w:fldCharType="separate"/>
                </w:r>
                <w:r>
                  <w:rPr>
                    <w:noProof/>
                    <w:webHidden/>
                  </w:rPr>
                  <w:t>3</w:t>
                </w:r>
                <w:r>
                  <w:rPr>
                    <w:noProof/>
                    <w:webHidden/>
                  </w:rPr>
                  <w:fldChar w:fldCharType="end"/>
                </w:r>
              </w:hyperlink>
            </w:p>
            <w:p w14:paraId="1EF59463" w14:textId="560FE047" w:rsidR="00884055" w:rsidRDefault="00884055">
              <w:pPr>
                <w:pStyle w:val="Turinys1"/>
                <w:rPr>
                  <w:noProof/>
                  <w:kern w:val="2"/>
                  <w:sz w:val="24"/>
                  <w:szCs w:val="24"/>
                  <w14:ligatures w14:val="standardContextual"/>
                </w:rPr>
              </w:pPr>
              <w:hyperlink w:anchor="_Toc216270272" w:history="1">
                <w:r w:rsidRPr="005F72CA">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_Toc216270272 \h </w:instrText>
                </w:r>
                <w:r>
                  <w:rPr>
                    <w:noProof/>
                    <w:webHidden/>
                  </w:rPr>
                </w:r>
                <w:r>
                  <w:rPr>
                    <w:noProof/>
                    <w:webHidden/>
                  </w:rPr>
                  <w:fldChar w:fldCharType="separate"/>
                </w:r>
                <w:r>
                  <w:rPr>
                    <w:noProof/>
                    <w:webHidden/>
                  </w:rPr>
                  <w:t>4</w:t>
                </w:r>
                <w:r>
                  <w:rPr>
                    <w:noProof/>
                    <w:webHidden/>
                  </w:rPr>
                  <w:fldChar w:fldCharType="end"/>
                </w:r>
              </w:hyperlink>
            </w:p>
            <w:p w14:paraId="4E4A5FB9" w14:textId="5D345D71" w:rsidR="00884055" w:rsidRDefault="00884055">
              <w:pPr>
                <w:pStyle w:val="Turinys1"/>
                <w:rPr>
                  <w:noProof/>
                  <w:kern w:val="2"/>
                  <w:sz w:val="24"/>
                  <w:szCs w:val="24"/>
                  <w14:ligatures w14:val="standardContextual"/>
                </w:rPr>
              </w:pPr>
              <w:hyperlink w:anchor="_Toc216270273" w:history="1">
                <w:r w:rsidRPr="005F72CA">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_Toc216270273 \h </w:instrText>
                </w:r>
                <w:r>
                  <w:rPr>
                    <w:noProof/>
                    <w:webHidden/>
                  </w:rPr>
                </w:r>
                <w:r>
                  <w:rPr>
                    <w:noProof/>
                    <w:webHidden/>
                  </w:rPr>
                  <w:fldChar w:fldCharType="separate"/>
                </w:r>
                <w:r>
                  <w:rPr>
                    <w:noProof/>
                    <w:webHidden/>
                  </w:rPr>
                  <w:t>4</w:t>
                </w:r>
                <w:r>
                  <w:rPr>
                    <w:noProof/>
                    <w:webHidden/>
                  </w:rPr>
                  <w:fldChar w:fldCharType="end"/>
                </w:r>
              </w:hyperlink>
            </w:p>
            <w:p w14:paraId="16471A2C" w14:textId="1A908857" w:rsidR="00884055" w:rsidRDefault="00884055">
              <w:pPr>
                <w:pStyle w:val="Turinys1"/>
                <w:rPr>
                  <w:noProof/>
                  <w:kern w:val="2"/>
                  <w:sz w:val="24"/>
                  <w:szCs w:val="24"/>
                  <w14:ligatures w14:val="standardContextual"/>
                </w:rPr>
              </w:pPr>
              <w:hyperlink w:anchor="_Toc216270274" w:history="1">
                <w:r w:rsidRPr="005F72CA">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_Toc216270274 \h </w:instrText>
                </w:r>
                <w:r>
                  <w:rPr>
                    <w:noProof/>
                    <w:webHidden/>
                  </w:rPr>
                </w:r>
                <w:r>
                  <w:rPr>
                    <w:noProof/>
                    <w:webHidden/>
                  </w:rPr>
                  <w:fldChar w:fldCharType="separate"/>
                </w:r>
                <w:r>
                  <w:rPr>
                    <w:noProof/>
                    <w:webHidden/>
                  </w:rPr>
                  <w:t>4</w:t>
                </w:r>
                <w:r>
                  <w:rPr>
                    <w:noProof/>
                    <w:webHidden/>
                  </w:rPr>
                  <w:fldChar w:fldCharType="end"/>
                </w:r>
              </w:hyperlink>
            </w:p>
            <w:p w14:paraId="40C3B4EB" w14:textId="4D7A06E1" w:rsidR="00884055" w:rsidRDefault="00884055">
              <w:pPr>
                <w:pStyle w:val="Turinys1"/>
                <w:rPr>
                  <w:noProof/>
                  <w:kern w:val="2"/>
                  <w:sz w:val="24"/>
                  <w:szCs w:val="24"/>
                  <w14:ligatures w14:val="standardContextual"/>
                </w:rPr>
              </w:pPr>
              <w:hyperlink w:anchor="_Toc216270275" w:history="1">
                <w:r w:rsidRPr="005F72CA">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_Toc216270275 \h </w:instrText>
                </w:r>
                <w:r>
                  <w:rPr>
                    <w:noProof/>
                    <w:webHidden/>
                  </w:rPr>
                </w:r>
                <w:r>
                  <w:rPr>
                    <w:noProof/>
                    <w:webHidden/>
                  </w:rPr>
                  <w:fldChar w:fldCharType="separate"/>
                </w:r>
                <w:r>
                  <w:rPr>
                    <w:noProof/>
                    <w:webHidden/>
                  </w:rPr>
                  <w:t>4</w:t>
                </w:r>
                <w:r>
                  <w:rPr>
                    <w:noProof/>
                    <w:webHidden/>
                  </w:rPr>
                  <w:fldChar w:fldCharType="end"/>
                </w:r>
              </w:hyperlink>
            </w:p>
            <w:p w14:paraId="2F007849" w14:textId="48B3CF3E" w:rsidR="00884055" w:rsidRDefault="00884055">
              <w:pPr>
                <w:pStyle w:val="Turinys1"/>
                <w:tabs>
                  <w:tab w:val="left" w:pos="720"/>
                </w:tabs>
                <w:rPr>
                  <w:noProof/>
                  <w:kern w:val="2"/>
                  <w:sz w:val="24"/>
                  <w:szCs w:val="24"/>
                  <w14:ligatures w14:val="standardContextual"/>
                </w:rPr>
              </w:pPr>
              <w:hyperlink w:anchor="_Toc216270276" w:history="1">
                <w:r w:rsidRPr="005F72CA">
                  <w:rPr>
                    <w:rStyle w:val="Hipersaitas"/>
                    <w:rFonts w:ascii="Times New Roman" w:eastAsia="Calibri" w:hAnsi="Times New Roman" w:cs="Times New Roman"/>
                    <w:noProof/>
                  </w:rPr>
                  <w:t>7.</w:t>
                </w:r>
                <w:r>
                  <w:rPr>
                    <w:noProof/>
                    <w:kern w:val="2"/>
                    <w:sz w:val="24"/>
                    <w:szCs w:val="24"/>
                    <w14:ligatures w14:val="standardContextual"/>
                  </w:rPr>
                  <w:tab/>
                </w:r>
                <w:r w:rsidRPr="005F72CA">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_Toc216270276 \h </w:instrText>
                </w:r>
                <w:r>
                  <w:rPr>
                    <w:noProof/>
                    <w:webHidden/>
                  </w:rPr>
                </w:r>
                <w:r>
                  <w:rPr>
                    <w:noProof/>
                    <w:webHidden/>
                  </w:rPr>
                  <w:fldChar w:fldCharType="separate"/>
                </w:r>
                <w:r>
                  <w:rPr>
                    <w:noProof/>
                    <w:webHidden/>
                  </w:rPr>
                  <w:t>5</w:t>
                </w:r>
                <w:r>
                  <w:rPr>
                    <w:noProof/>
                    <w:webHidden/>
                  </w:rPr>
                  <w:fldChar w:fldCharType="end"/>
                </w:r>
              </w:hyperlink>
            </w:p>
            <w:p w14:paraId="401344FD" w14:textId="7F53956A" w:rsidR="00884055" w:rsidRDefault="00884055">
              <w:pPr>
                <w:pStyle w:val="Turinys1"/>
                <w:tabs>
                  <w:tab w:val="left" w:pos="720"/>
                </w:tabs>
                <w:rPr>
                  <w:noProof/>
                  <w:kern w:val="2"/>
                  <w:sz w:val="24"/>
                  <w:szCs w:val="24"/>
                  <w14:ligatures w14:val="standardContextual"/>
                </w:rPr>
              </w:pPr>
              <w:hyperlink w:anchor="_Toc216270277" w:history="1">
                <w:r w:rsidRPr="005F72CA">
                  <w:rPr>
                    <w:rStyle w:val="Hipersaitas"/>
                    <w:rFonts w:ascii="Times New Roman" w:eastAsia="Calibri" w:hAnsi="Times New Roman" w:cs="Times New Roman"/>
                    <w:noProof/>
                  </w:rPr>
                  <w:t>8.</w:t>
                </w:r>
                <w:r>
                  <w:rPr>
                    <w:noProof/>
                    <w:kern w:val="2"/>
                    <w:sz w:val="24"/>
                    <w:szCs w:val="24"/>
                    <w14:ligatures w14:val="standardContextual"/>
                  </w:rPr>
                  <w:tab/>
                </w:r>
                <w:r w:rsidRPr="005F72CA">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_Toc216270277 \h </w:instrText>
                </w:r>
                <w:r>
                  <w:rPr>
                    <w:noProof/>
                    <w:webHidden/>
                  </w:rPr>
                </w:r>
                <w:r>
                  <w:rPr>
                    <w:noProof/>
                    <w:webHidden/>
                  </w:rPr>
                  <w:fldChar w:fldCharType="separate"/>
                </w:r>
                <w:r>
                  <w:rPr>
                    <w:noProof/>
                    <w:webHidden/>
                  </w:rPr>
                  <w:t>5</w:t>
                </w:r>
                <w:r>
                  <w:rPr>
                    <w:noProof/>
                    <w:webHidden/>
                  </w:rPr>
                  <w:fldChar w:fldCharType="end"/>
                </w:r>
              </w:hyperlink>
            </w:p>
            <w:p w14:paraId="3E4A67CA" w14:textId="15382149" w:rsidR="00884055" w:rsidRDefault="00884055">
              <w:pPr>
                <w:pStyle w:val="Turinys1"/>
                <w:tabs>
                  <w:tab w:val="left" w:pos="720"/>
                </w:tabs>
                <w:rPr>
                  <w:noProof/>
                  <w:kern w:val="2"/>
                  <w:sz w:val="24"/>
                  <w:szCs w:val="24"/>
                  <w14:ligatures w14:val="standardContextual"/>
                </w:rPr>
              </w:pPr>
              <w:hyperlink w:anchor="_Toc216270278" w:history="1">
                <w:r w:rsidRPr="005F72CA">
                  <w:rPr>
                    <w:rStyle w:val="Hipersaitas"/>
                    <w:rFonts w:ascii="Times New Roman" w:eastAsia="Calibri" w:hAnsi="Times New Roman" w:cs="Times New Roman"/>
                    <w:noProof/>
                  </w:rPr>
                  <w:t>9.</w:t>
                </w:r>
                <w:r>
                  <w:rPr>
                    <w:noProof/>
                    <w:kern w:val="2"/>
                    <w:sz w:val="24"/>
                    <w:szCs w:val="24"/>
                    <w14:ligatures w14:val="standardContextual"/>
                  </w:rPr>
                  <w:tab/>
                </w:r>
                <w:r w:rsidRPr="005F72CA">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_Toc216270278 \h </w:instrText>
                </w:r>
                <w:r>
                  <w:rPr>
                    <w:noProof/>
                    <w:webHidden/>
                  </w:rPr>
                </w:r>
                <w:r>
                  <w:rPr>
                    <w:noProof/>
                    <w:webHidden/>
                  </w:rPr>
                  <w:fldChar w:fldCharType="separate"/>
                </w:r>
                <w:r>
                  <w:rPr>
                    <w:noProof/>
                    <w:webHidden/>
                  </w:rPr>
                  <w:t>5</w:t>
                </w:r>
                <w:r>
                  <w:rPr>
                    <w:noProof/>
                    <w:webHidden/>
                  </w:rPr>
                  <w:fldChar w:fldCharType="end"/>
                </w:r>
              </w:hyperlink>
            </w:p>
            <w:p w14:paraId="477C8DF8" w14:textId="2F6CB129" w:rsidR="00884055" w:rsidRDefault="00884055">
              <w:pPr>
                <w:pStyle w:val="Turinys1"/>
                <w:tabs>
                  <w:tab w:val="left" w:pos="720"/>
                </w:tabs>
                <w:rPr>
                  <w:noProof/>
                  <w:kern w:val="2"/>
                  <w:sz w:val="24"/>
                  <w:szCs w:val="24"/>
                  <w14:ligatures w14:val="standardContextual"/>
                </w:rPr>
              </w:pPr>
              <w:hyperlink w:anchor="_Toc216270279" w:history="1">
                <w:r w:rsidRPr="005F72CA">
                  <w:rPr>
                    <w:rStyle w:val="Hipersaitas"/>
                    <w:rFonts w:ascii="Times New Roman" w:eastAsia="Calibri" w:hAnsi="Times New Roman" w:cs="Times New Roman"/>
                    <w:noProof/>
                  </w:rPr>
                  <w:t>10.</w:t>
                </w:r>
                <w:r>
                  <w:rPr>
                    <w:noProof/>
                    <w:kern w:val="2"/>
                    <w:sz w:val="24"/>
                    <w:szCs w:val="24"/>
                    <w14:ligatures w14:val="standardContextual"/>
                  </w:rPr>
                  <w:tab/>
                </w:r>
                <w:r w:rsidRPr="005F72CA">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_Toc216270279 \h </w:instrText>
                </w:r>
                <w:r>
                  <w:rPr>
                    <w:noProof/>
                    <w:webHidden/>
                  </w:rPr>
                </w:r>
                <w:r>
                  <w:rPr>
                    <w:noProof/>
                    <w:webHidden/>
                  </w:rPr>
                  <w:fldChar w:fldCharType="separate"/>
                </w:r>
                <w:r>
                  <w:rPr>
                    <w:noProof/>
                    <w:webHidden/>
                  </w:rPr>
                  <w:t>6</w:t>
                </w:r>
                <w:r>
                  <w:rPr>
                    <w:noProof/>
                    <w:webHidden/>
                  </w:rPr>
                  <w:fldChar w:fldCharType="end"/>
                </w:r>
              </w:hyperlink>
            </w:p>
            <w:p w14:paraId="105F37EA" w14:textId="4B65ACE0" w:rsidR="00884055" w:rsidRDefault="00884055">
              <w:pPr>
                <w:pStyle w:val="Turinys1"/>
                <w:tabs>
                  <w:tab w:val="left" w:pos="720"/>
                </w:tabs>
                <w:rPr>
                  <w:noProof/>
                  <w:kern w:val="2"/>
                  <w:sz w:val="24"/>
                  <w:szCs w:val="24"/>
                  <w14:ligatures w14:val="standardContextual"/>
                </w:rPr>
              </w:pPr>
              <w:hyperlink w:anchor="_Toc216270280" w:history="1">
                <w:r w:rsidRPr="005F72CA">
                  <w:rPr>
                    <w:rStyle w:val="Hipersaitas"/>
                    <w:rFonts w:ascii="Times New Roman" w:hAnsi="Times New Roman" w:cs="Times New Roman"/>
                    <w:noProof/>
                  </w:rPr>
                  <w:t>11.</w:t>
                </w:r>
                <w:r>
                  <w:rPr>
                    <w:noProof/>
                    <w:kern w:val="2"/>
                    <w:sz w:val="24"/>
                    <w:szCs w:val="24"/>
                    <w14:ligatures w14:val="standardContextual"/>
                  </w:rPr>
                  <w:tab/>
                </w:r>
                <w:r w:rsidRPr="005F72CA">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_Toc216270280 \h </w:instrText>
                </w:r>
                <w:r>
                  <w:rPr>
                    <w:noProof/>
                    <w:webHidden/>
                  </w:rPr>
                </w:r>
                <w:r>
                  <w:rPr>
                    <w:noProof/>
                    <w:webHidden/>
                  </w:rPr>
                  <w:fldChar w:fldCharType="separate"/>
                </w:r>
                <w:r>
                  <w:rPr>
                    <w:noProof/>
                    <w:webHidden/>
                  </w:rPr>
                  <w:t>6</w:t>
                </w:r>
                <w:r>
                  <w:rPr>
                    <w:noProof/>
                    <w:webHidden/>
                  </w:rPr>
                  <w:fldChar w:fldCharType="end"/>
                </w:r>
              </w:hyperlink>
            </w:p>
            <w:p w14:paraId="2FF0D72A" w14:textId="76CEED33" w:rsidR="00884055" w:rsidRDefault="00884055">
              <w:pPr>
                <w:pStyle w:val="Turinys1"/>
                <w:rPr>
                  <w:noProof/>
                  <w:kern w:val="2"/>
                  <w:sz w:val="24"/>
                  <w:szCs w:val="24"/>
                  <w14:ligatures w14:val="standardContextual"/>
                </w:rPr>
              </w:pPr>
              <w:hyperlink w:anchor="_Toc216270281" w:history="1">
                <w:r w:rsidRPr="005F72CA">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_Toc216270281 \h </w:instrText>
                </w:r>
                <w:r>
                  <w:rPr>
                    <w:noProof/>
                    <w:webHidden/>
                  </w:rPr>
                </w:r>
                <w:r>
                  <w:rPr>
                    <w:noProof/>
                    <w:webHidden/>
                  </w:rPr>
                  <w:fldChar w:fldCharType="separate"/>
                </w:r>
                <w:r>
                  <w:rPr>
                    <w:noProof/>
                    <w:webHidden/>
                  </w:rPr>
                  <w:t>7</w:t>
                </w:r>
                <w:r>
                  <w:rPr>
                    <w:noProof/>
                    <w:webHidden/>
                  </w:rPr>
                  <w:fldChar w:fldCharType="end"/>
                </w:r>
              </w:hyperlink>
            </w:p>
            <w:p w14:paraId="457B20DA" w14:textId="61634CD6" w:rsidR="00884055" w:rsidRDefault="00884055">
              <w:pPr>
                <w:pStyle w:val="Turinys2"/>
                <w:rPr>
                  <w:noProof/>
                  <w:kern w:val="2"/>
                  <w:sz w:val="24"/>
                  <w:szCs w:val="24"/>
                  <w14:ligatures w14:val="standardContextual"/>
                </w:rPr>
              </w:pPr>
              <w:hyperlink w:anchor="_Toc216270282" w:history="1">
                <w:r w:rsidRPr="005F72CA">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_Toc216270282 \h </w:instrText>
                </w:r>
                <w:r>
                  <w:rPr>
                    <w:noProof/>
                    <w:webHidden/>
                  </w:rPr>
                </w:r>
                <w:r>
                  <w:rPr>
                    <w:noProof/>
                    <w:webHidden/>
                  </w:rPr>
                  <w:fldChar w:fldCharType="separate"/>
                </w:r>
                <w:r>
                  <w:rPr>
                    <w:noProof/>
                    <w:webHidden/>
                  </w:rPr>
                  <w:t>11</w:t>
                </w:r>
                <w:r>
                  <w:rPr>
                    <w:noProof/>
                    <w:webHidden/>
                  </w:rPr>
                  <w:fldChar w:fldCharType="end"/>
                </w:r>
              </w:hyperlink>
            </w:p>
            <w:p w14:paraId="1FA826AF" w14:textId="20F5DEF5" w:rsidR="00884055" w:rsidRDefault="00884055">
              <w:pPr>
                <w:pStyle w:val="Turinys2"/>
                <w:rPr>
                  <w:noProof/>
                  <w:kern w:val="2"/>
                  <w:sz w:val="24"/>
                  <w:szCs w:val="24"/>
                  <w14:ligatures w14:val="standardContextual"/>
                </w:rPr>
              </w:pPr>
              <w:hyperlink w:anchor="_Toc216270283" w:history="1">
                <w:r w:rsidRPr="005F72CA">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_Toc216270283 \h </w:instrText>
                </w:r>
                <w:r>
                  <w:rPr>
                    <w:noProof/>
                    <w:webHidden/>
                  </w:rPr>
                </w:r>
                <w:r>
                  <w:rPr>
                    <w:noProof/>
                    <w:webHidden/>
                  </w:rPr>
                  <w:fldChar w:fldCharType="separate"/>
                </w:r>
                <w:r>
                  <w:rPr>
                    <w:noProof/>
                    <w:webHidden/>
                  </w:rPr>
                  <w:t>12</w:t>
                </w:r>
                <w:r>
                  <w:rPr>
                    <w:noProof/>
                    <w:webHidden/>
                  </w:rPr>
                  <w:fldChar w:fldCharType="end"/>
                </w:r>
              </w:hyperlink>
            </w:p>
            <w:p w14:paraId="10E0D919" w14:textId="5AB1857E" w:rsidR="00884055" w:rsidRDefault="00884055">
              <w:pPr>
                <w:pStyle w:val="Turinys2"/>
                <w:rPr>
                  <w:noProof/>
                  <w:kern w:val="2"/>
                  <w:sz w:val="24"/>
                  <w:szCs w:val="24"/>
                  <w14:ligatures w14:val="standardContextual"/>
                </w:rPr>
              </w:pPr>
              <w:hyperlink w:anchor="_Toc216270284" w:history="1">
                <w:r w:rsidRPr="005F72C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_Toc216270284 \h </w:instrText>
                </w:r>
                <w:r>
                  <w:rPr>
                    <w:noProof/>
                    <w:webHidden/>
                  </w:rPr>
                </w:r>
                <w:r>
                  <w:rPr>
                    <w:noProof/>
                    <w:webHidden/>
                  </w:rPr>
                  <w:fldChar w:fldCharType="separate"/>
                </w:r>
                <w:r>
                  <w:rPr>
                    <w:noProof/>
                    <w:webHidden/>
                  </w:rPr>
                  <w:t>22</w:t>
                </w:r>
                <w:r>
                  <w:rPr>
                    <w:noProof/>
                    <w:webHidden/>
                  </w:rPr>
                  <w:fldChar w:fldCharType="end"/>
                </w:r>
              </w:hyperlink>
            </w:p>
            <w:p w14:paraId="1CF55F8A" w14:textId="2ACBF709" w:rsidR="00884055" w:rsidRDefault="00884055">
              <w:pPr>
                <w:pStyle w:val="Turinys2"/>
                <w:rPr>
                  <w:noProof/>
                  <w:kern w:val="2"/>
                  <w:sz w:val="24"/>
                  <w:szCs w:val="24"/>
                  <w14:ligatures w14:val="standardContextual"/>
                </w:rPr>
              </w:pPr>
              <w:hyperlink w:anchor="_Toc216270285" w:history="1">
                <w:r w:rsidRPr="005F72CA">
                  <w:rPr>
                    <w:rStyle w:val="Hipersaitas"/>
                    <w:rFonts w:ascii="Times New Roman" w:eastAsia="Calibri" w:hAnsi="Times New Roman" w:cs="Times New Roman"/>
                    <w:noProof/>
                  </w:rPr>
                  <w:t xml:space="preserve">Pirkimo sąlygų 5 priedas „EBVPD“ </w:t>
                </w:r>
                <w:r w:rsidRPr="005F72CA">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_Toc216270285 \h </w:instrText>
                </w:r>
                <w:r>
                  <w:rPr>
                    <w:noProof/>
                    <w:webHidden/>
                  </w:rPr>
                </w:r>
                <w:r>
                  <w:rPr>
                    <w:noProof/>
                    <w:webHidden/>
                  </w:rPr>
                  <w:fldChar w:fldCharType="separate"/>
                </w:r>
                <w:r>
                  <w:rPr>
                    <w:noProof/>
                    <w:webHidden/>
                  </w:rPr>
                  <w:t>23</w:t>
                </w:r>
                <w:r>
                  <w:rPr>
                    <w:noProof/>
                    <w:webHidden/>
                  </w:rPr>
                  <w:fldChar w:fldCharType="end"/>
                </w:r>
              </w:hyperlink>
            </w:p>
            <w:p w14:paraId="0C5EE13E" w14:textId="02D87F05" w:rsidR="00884055" w:rsidRDefault="00884055">
              <w:pPr>
                <w:pStyle w:val="Turinys2"/>
                <w:rPr>
                  <w:noProof/>
                  <w:kern w:val="2"/>
                  <w:sz w:val="24"/>
                  <w:szCs w:val="24"/>
                  <w14:ligatures w14:val="standardContextual"/>
                </w:rPr>
              </w:pPr>
              <w:hyperlink w:anchor="_Toc216270286" w:history="1">
                <w:r w:rsidRPr="005F72CA">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_Toc216270286 \h </w:instrText>
                </w:r>
                <w:r>
                  <w:rPr>
                    <w:noProof/>
                    <w:webHidden/>
                  </w:rPr>
                </w:r>
                <w:r>
                  <w:rPr>
                    <w:noProof/>
                    <w:webHidden/>
                  </w:rPr>
                  <w:fldChar w:fldCharType="separate"/>
                </w:r>
                <w:r>
                  <w:rPr>
                    <w:noProof/>
                    <w:webHidden/>
                  </w:rPr>
                  <w:t>24</w:t>
                </w:r>
                <w:r>
                  <w:rPr>
                    <w:noProof/>
                    <w:webHidden/>
                  </w:rPr>
                  <w:fldChar w:fldCharType="end"/>
                </w:r>
              </w:hyperlink>
            </w:p>
            <w:p w14:paraId="2EF3AC2A" w14:textId="4274F9C8" w:rsidR="00884055" w:rsidRDefault="00884055">
              <w:pPr>
                <w:pStyle w:val="Turinys2"/>
                <w:rPr>
                  <w:noProof/>
                  <w:kern w:val="2"/>
                  <w:sz w:val="24"/>
                  <w:szCs w:val="24"/>
                  <w14:ligatures w14:val="standardContextual"/>
                </w:rPr>
              </w:pPr>
              <w:hyperlink w:anchor="_Toc216270287" w:history="1">
                <w:r w:rsidRPr="005F72CA">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_Toc216270287 \h </w:instrText>
                </w:r>
                <w:r>
                  <w:rPr>
                    <w:noProof/>
                    <w:webHidden/>
                  </w:rPr>
                </w:r>
                <w:r>
                  <w:rPr>
                    <w:noProof/>
                    <w:webHidden/>
                  </w:rPr>
                  <w:fldChar w:fldCharType="separate"/>
                </w:r>
                <w:r>
                  <w:rPr>
                    <w:noProof/>
                    <w:webHidden/>
                  </w:rPr>
                  <w:t>29</w:t>
                </w:r>
                <w:r>
                  <w:rPr>
                    <w:noProof/>
                    <w:webHidden/>
                  </w:rPr>
                  <w:fldChar w:fldCharType="end"/>
                </w:r>
              </w:hyperlink>
            </w:p>
            <w:p w14:paraId="55209A47" w14:textId="23BD9960" w:rsidR="00884055" w:rsidRDefault="00884055">
              <w:pPr>
                <w:pStyle w:val="Turinys2"/>
                <w:rPr>
                  <w:noProof/>
                  <w:kern w:val="2"/>
                  <w:sz w:val="24"/>
                  <w:szCs w:val="24"/>
                  <w14:ligatures w14:val="standardContextual"/>
                </w:rPr>
              </w:pPr>
              <w:hyperlink w:anchor="_Toc216270288" w:history="1">
                <w:r w:rsidRPr="005F72CA">
                  <w:rPr>
                    <w:rStyle w:val="Hipersaitas"/>
                    <w:rFonts w:ascii="Times New Roman" w:eastAsiaTheme="majorEastAsia"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_Toc216270288 \h </w:instrText>
                </w:r>
                <w:r>
                  <w:rPr>
                    <w:noProof/>
                    <w:webHidden/>
                  </w:rPr>
                </w:r>
                <w:r>
                  <w:rPr>
                    <w:noProof/>
                    <w:webHidden/>
                  </w:rPr>
                  <w:fldChar w:fldCharType="separate"/>
                </w:r>
                <w:r>
                  <w:rPr>
                    <w:noProof/>
                    <w:webHidden/>
                  </w:rPr>
                  <w:t>30</w:t>
                </w:r>
                <w:r>
                  <w:rPr>
                    <w:noProof/>
                    <w:webHidden/>
                  </w:rPr>
                  <w:fldChar w:fldCharType="end"/>
                </w:r>
              </w:hyperlink>
            </w:p>
            <w:p w14:paraId="5ECB7985" w14:textId="2A6C08D8" w:rsidR="00884055" w:rsidRDefault="00884055">
              <w:pPr>
                <w:pStyle w:val="Turinys2"/>
                <w:rPr>
                  <w:noProof/>
                  <w:kern w:val="2"/>
                  <w:sz w:val="24"/>
                  <w:szCs w:val="24"/>
                  <w14:ligatures w14:val="standardContextual"/>
                </w:rPr>
              </w:pPr>
              <w:hyperlink w:anchor="_Toc216270289" w:history="1">
                <w:r w:rsidRPr="005F72CA">
                  <w:rPr>
                    <w:rStyle w:val="Hipersaitas"/>
                    <w:rFonts w:ascii="Times New Roman" w:eastAsiaTheme="majorEastAsia"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_Toc216270289 \h </w:instrText>
                </w:r>
                <w:r>
                  <w:rPr>
                    <w:noProof/>
                    <w:webHidden/>
                  </w:rPr>
                </w:r>
                <w:r>
                  <w:rPr>
                    <w:noProof/>
                    <w:webHidden/>
                  </w:rPr>
                  <w:fldChar w:fldCharType="separate"/>
                </w:r>
                <w:r>
                  <w:rPr>
                    <w:noProof/>
                    <w:webHidden/>
                  </w:rPr>
                  <w:t>32</w:t>
                </w:r>
                <w:r>
                  <w:rPr>
                    <w:noProof/>
                    <w:webHidden/>
                  </w:rPr>
                  <w:fldChar w:fldCharType="end"/>
                </w:r>
              </w:hyperlink>
            </w:p>
            <w:p w14:paraId="3F01DA74" w14:textId="3520DB75" w:rsidR="00884055" w:rsidRDefault="00884055">
              <w:pPr>
                <w:pStyle w:val="Turinys2"/>
                <w:rPr>
                  <w:noProof/>
                  <w:kern w:val="2"/>
                  <w:sz w:val="24"/>
                  <w:szCs w:val="24"/>
                  <w14:ligatures w14:val="standardContextual"/>
                </w:rPr>
              </w:pPr>
              <w:hyperlink w:anchor="_Toc216270290" w:history="1">
                <w:r w:rsidRPr="005F72CA">
                  <w:rPr>
                    <w:rStyle w:val="Hipersaitas"/>
                    <w:rFonts w:ascii="Times New Roman" w:eastAsiaTheme="majorEastAsia"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_Toc216270290 \h </w:instrText>
                </w:r>
                <w:r>
                  <w:rPr>
                    <w:noProof/>
                    <w:webHidden/>
                  </w:rPr>
                </w:r>
                <w:r>
                  <w:rPr>
                    <w:noProof/>
                    <w:webHidden/>
                  </w:rPr>
                  <w:fldChar w:fldCharType="separate"/>
                </w:r>
                <w:r>
                  <w:rPr>
                    <w:noProof/>
                    <w:webHidden/>
                  </w:rPr>
                  <w:t>33</w:t>
                </w:r>
                <w:r>
                  <w:rPr>
                    <w:noProof/>
                    <w:webHidden/>
                  </w:rPr>
                  <w:fldChar w:fldCharType="end"/>
                </w:r>
              </w:hyperlink>
            </w:p>
            <w:p w14:paraId="0DDC40AE" w14:textId="452666A3" w:rsidR="001C24BC" w:rsidRPr="00647A5C" w:rsidRDefault="001C24BC" w:rsidP="004E4612">
              <w:pPr>
                <w:spacing w:after="120" w:line="20" w:lineRule="atLeast"/>
                <w:contextualSpacing/>
                <w:rPr>
                  <w:rFonts w:ascii="Times New Roman" w:hAnsi="Times New Roman" w:cs="Times New Roman"/>
                  <w:color w:val="000000" w:themeColor="text1"/>
                </w:rPr>
              </w:pPr>
              <w:r w:rsidRPr="00647A5C">
                <w:rPr>
                  <w:rFonts w:ascii="Times New Roman" w:hAnsi="Times New Roman" w:cs="Times New Roman"/>
                  <w:b/>
                  <w:bCs/>
                  <w:color w:val="000000" w:themeColor="text1"/>
                  <w:shd w:val="clear" w:color="auto" w:fill="E6E6E6"/>
                </w:rPr>
                <w:fldChar w:fldCharType="end"/>
              </w:r>
            </w:p>
          </w:sdtContent>
        </w:sdt>
        <w:p w14:paraId="73CCB438" w14:textId="0E813B55" w:rsidR="005F13F0" w:rsidRPr="00647A5C" w:rsidRDefault="001C24BC" w:rsidP="004E4612">
          <w:pPr>
            <w:spacing w:after="120" w:line="20" w:lineRule="atLeast"/>
            <w:contextualSpacing/>
            <w:rPr>
              <w:rFonts w:ascii="Times New Roman" w:hAnsi="Times New Roman" w:cs="Times New Roman"/>
              <w:color w:val="000000" w:themeColor="text1"/>
            </w:rPr>
          </w:pPr>
          <w:r w:rsidRPr="00647A5C">
            <w:rPr>
              <w:rFonts w:ascii="Times New Roman" w:hAnsi="Times New Roman" w:cs="Times New Roman"/>
              <w:color w:val="000000" w:themeColor="text1"/>
            </w:rPr>
            <w:br w:type="page"/>
          </w:r>
        </w:p>
      </w:sdtContent>
    </w:sdt>
    <w:p w14:paraId="7DBFF88B" w14:textId="0FE73970" w:rsidR="002415C7" w:rsidRPr="00647A5C" w:rsidRDefault="00263B34" w:rsidP="00457163">
      <w:pPr>
        <w:pStyle w:val="Antrat1"/>
        <w:numPr>
          <w:ilvl w:val="0"/>
          <w:numId w:val="1"/>
        </w:numPr>
        <w:spacing w:line="20" w:lineRule="atLeast"/>
        <w:ind w:left="567" w:hanging="567"/>
        <w:contextualSpacing/>
        <w:rPr>
          <w:rFonts w:ascii="Times New Roman" w:hAnsi="Times New Roman" w:cs="Times New Roman"/>
          <w:color w:val="000000" w:themeColor="text1"/>
        </w:rPr>
      </w:pPr>
      <w:bookmarkStart w:id="0" w:name="_Toc216270270"/>
      <w:bookmarkStart w:id="1" w:name="_Toc335201954"/>
      <w:bookmarkStart w:id="2" w:name="_Toc147739116"/>
      <w:r w:rsidRPr="00647A5C">
        <w:rPr>
          <w:rFonts w:ascii="Times New Roman" w:hAnsi="Times New Roman" w:cs="Times New Roman"/>
          <w:color w:val="000000" w:themeColor="text1"/>
        </w:rPr>
        <w:lastRenderedPageBreak/>
        <w:t>Bendra informacija</w:t>
      </w:r>
      <w:bookmarkEnd w:id="0"/>
    </w:p>
    <w:p w14:paraId="589239B2" w14:textId="77777777" w:rsidR="005C2F2F" w:rsidRPr="00647A5C" w:rsidRDefault="000A3E42"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1027FAA6" w14:textId="77777777" w:rsidR="005C2F2F" w:rsidRPr="00647A5C" w:rsidRDefault="000A3E42"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Pirkimas neatliekamas naudojantis centralizuotų pirkimų katalogu, nes tokių prekių nėra</w:t>
      </w:r>
    </w:p>
    <w:p w14:paraId="0D393EE0" w14:textId="77777777" w:rsidR="005C2F2F" w:rsidRPr="00647A5C" w:rsidRDefault="00AA23FB"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Perkančioji organizacija nerezervuoja teisės dalyvauti pirkime.</w:t>
      </w:r>
    </w:p>
    <w:p w14:paraId="6CDBB9A4" w14:textId="77777777" w:rsidR="005C2F2F" w:rsidRPr="00647A5C" w:rsidRDefault="00E32C8E"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Stebėtojai dalyvauti </w:t>
      </w:r>
      <w:r w:rsidR="008A3C98" w:rsidRPr="00647A5C">
        <w:rPr>
          <w:rFonts w:ascii="Times New Roman" w:hAnsi="Times New Roman" w:cs="Times New Roman"/>
          <w:color w:val="000000" w:themeColor="text1"/>
          <w:sz w:val="24"/>
          <w:szCs w:val="24"/>
        </w:rPr>
        <w:t>K</w:t>
      </w:r>
      <w:r w:rsidRPr="00647A5C">
        <w:rPr>
          <w:rFonts w:ascii="Times New Roman" w:hAnsi="Times New Roman" w:cs="Times New Roman"/>
          <w:color w:val="000000" w:themeColor="text1"/>
          <w:sz w:val="24"/>
          <w:szCs w:val="24"/>
        </w:rPr>
        <w:t>omisijos posėdžiuose nėra kviečiami.</w:t>
      </w:r>
    </w:p>
    <w:p w14:paraId="408000B7" w14:textId="472834F7" w:rsidR="00AB6195" w:rsidRPr="00647A5C" w:rsidRDefault="003A502A"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Atliekamas žaliasis pirkimas. Pirkimas vykdomas vadovaujantis Lietuvos Respublikos aplinkos ministro 2011 m. birželio 28 d. įsakymo Nr. D1-508 „</w:t>
      </w:r>
      <w:hyperlink r:id="rId12" w:history="1">
        <w:r w:rsidRPr="00647A5C">
          <w:rPr>
            <w:rStyle w:val="Hipersaitas"/>
            <w:rFonts w:ascii="Times New Roman" w:hAnsi="Times New Roman" w:cs="Times New Roman"/>
            <w:color w:val="000000" w:themeColor="text1"/>
            <w:sz w:val="24"/>
            <w:szCs w:val="24"/>
            <w:u w:val="single"/>
          </w:rPr>
          <w:t>Dėl Aplinkos apsaugos kriterijų taikymo, vykdant žaliuosius pirkimus, tvarkos aprašo patvirtinimo</w:t>
        </w:r>
      </w:hyperlink>
      <w:r w:rsidRPr="00647A5C">
        <w:rPr>
          <w:rFonts w:ascii="Times New Roman" w:hAnsi="Times New Roman" w:cs="Times New Roman"/>
          <w:color w:val="000000" w:themeColor="text1"/>
          <w:sz w:val="24"/>
          <w:szCs w:val="24"/>
        </w:rPr>
        <w:t xml:space="preserve">“ </w:t>
      </w:r>
      <w:r w:rsidR="00D32903" w:rsidRPr="00647A5C">
        <w:rPr>
          <w:rFonts w:ascii="Times New Roman" w:hAnsi="Times New Roman" w:cs="Times New Roman"/>
          <w:color w:val="000000" w:themeColor="text1"/>
          <w:sz w:val="24"/>
          <w:szCs w:val="24"/>
        </w:rPr>
        <w:t>4.4.4.4</w:t>
      </w:r>
      <w:r w:rsidRPr="00647A5C">
        <w:rPr>
          <w:rFonts w:ascii="Times New Roman" w:hAnsi="Times New Roman" w:cs="Times New Roman"/>
          <w:i/>
          <w:color w:val="000000" w:themeColor="text1"/>
          <w:sz w:val="24"/>
          <w:szCs w:val="24"/>
        </w:rPr>
        <w:t xml:space="preserve"> </w:t>
      </w:r>
      <w:r w:rsidRPr="00647A5C">
        <w:rPr>
          <w:rFonts w:ascii="Times New Roman" w:hAnsi="Times New Roman" w:cs="Times New Roman"/>
          <w:color w:val="000000" w:themeColor="text1"/>
          <w:sz w:val="24"/>
          <w:szCs w:val="24"/>
        </w:rPr>
        <w:t xml:space="preserve"> </w:t>
      </w:r>
      <w:r w:rsidR="00D32903" w:rsidRPr="00647A5C">
        <w:rPr>
          <w:rFonts w:ascii="Times New Roman" w:hAnsi="Times New Roman" w:cs="Times New Roman"/>
          <w:color w:val="000000" w:themeColor="text1"/>
          <w:sz w:val="24"/>
          <w:szCs w:val="24"/>
        </w:rPr>
        <w:t>papunkčiu nustatomi savarankiškai</w:t>
      </w:r>
      <w:r w:rsidRPr="00647A5C">
        <w:rPr>
          <w:rFonts w:ascii="Times New Roman" w:hAnsi="Times New Roman" w:cs="Times New Roman"/>
          <w:color w:val="000000" w:themeColor="text1"/>
          <w:sz w:val="24"/>
          <w:szCs w:val="24"/>
        </w:rPr>
        <w:t xml:space="preserve">. Aplinkos apaugos kriterijai nustatyti </w:t>
      </w:r>
      <w:r w:rsidR="00D32903" w:rsidRPr="00647A5C">
        <w:rPr>
          <w:rFonts w:ascii="Times New Roman" w:hAnsi="Times New Roman" w:cs="Times New Roman"/>
          <w:color w:val="000000" w:themeColor="text1"/>
          <w:sz w:val="24"/>
          <w:szCs w:val="24"/>
        </w:rPr>
        <w:t>šių sąlygų 10 priedas „Sutarties projektas“</w:t>
      </w:r>
      <w:r w:rsidRPr="00647A5C">
        <w:rPr>
          <w:rFonts w:ascii="Times New Roman" w:hAnsi="Times New Roman" w:cs="Times New Roman"/>
          <w:color w:val="000000" w:themeColor="text1"/>
          <w:sz w:val="24"/>
          <w:szCs w:val="24"/>
        </w:rPr>
        <w:t>.</w:t>
      </w:r>
    </w:p>
    <w:p w14:paraId="1A0AAD07" w14:textId="77777777" w:rsidR="00AB6195" w:rsidRPr="00647A5C" w:rsidRDefault="00E35E7C"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Šiame pirkime </w:t>
      </w:r>
      <w:r w:rsidR="00AB6195" w:rsidRPr="00647A5C">
        <w:rPr>
          <w:rFonts w:ascii="Times New Roman" w:hAnsi="Times New Roman" w:cs="Times New Roman"/>
          <w:color w:val="000000" w:themeColor="text1"/>
          <w:sz w:val="24"/>
          <w:szCs w:val="24"/>
        </w:rPr>
        <w:t>ne</w:t>
      </w:r>
      <w:r w:rsidRPr="00647A5C">
        <w:rPr>
          <w:rFonts w:ascii="Times New Roman" w:hAnsi="Times New Roman" w:cs="Times New Roman"/>
          <w:color w:val="000000" w:themeColor="text1"/>
          <w:sz w:val="24"/>
          <w:szCs w:val="24"/>
        </w:rPr>
        <w:t>taikomi socialiniai kriterijai</w:t>
      </w:r>
      <w:r w:rsidR="00AB6195" w:rsidRPr="00647A5C">
        <w:rPr>
          <w:rFonts w:ascii="Times New Roman" w:hAnsi="Times New Roman" w:cs="Times New Roman"/>
          <w:color w:val="000000" w:themeColor="text1"/>
          <w:sz w:val="24"/>
          <w:szCs w:val="24"/>
        </w:rPr>
        <w:t>.</w:t>
      </w:r>
    </w:p>
    <w:p w14:paraId="125505BC" w14:textId="77777777" w:rsidR="00AB6195" w:rsidRPr="00647A5C" w:rsidRDefault="00E32C8E"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 xml:space="preserve">Išankstinis skelbimas apie </w:t>
      </w:r>
      <w:r w:rsidR="007A68AD" w:rsidRPr="00647A5C">
        <w:rPr>
          <w:rFonts w:ascii="Times New Roman" w:eastAsia="Arial" w:hAnsi="Times New Roman" w:cs="Times New Roman"/>
          <w:color w:val="000000" w:themeColor="text1"/>
          <w:sz w:val="24"/>
          <w:szCs w:val="24"/>
        </w:rPr>
        <w:t>p</w:t>
      </w:r>
      <w:r w:rsidRPr="00647A5C">
        <w:rPr>
          <w:rFonts w:ascii="Times New Roman" w:eastAsia="Arial" w:hAnsi="Times New Roman" w:cs="Times New Roman"/>
          <w:color w:val="000000" w:themeColor="text1"/>
          <w:sz w:val="24"/>
          <w:szCs w:val="24"/>
        </w:rPr>
        <w:t>irkimą nebuvo paskelbtas</w:t>
      </w:r>
      <w:r w:rsidR="00AB6195" w:rsidRPr="00647A5C">
        <w:rPr>
          <w:rFonts w:ascii="Times New Roman" w:eastAsia="Arial" w:hAnsi="Times New Roman" w:cs="Times New Roman"/>
          <w:color w:val="000000" w:themeColor="text1"/>
          <w:sz w:val="24"/>
          <w:szCs w:val="24"/>
        </w:rPr>
        <w:t>.</w:t>
      </w:r>
    </w:p>
    <w:p w14:paraId="27A458C1" w14:textId="77777777" w:rsidR="00AB6195" w:rsidRPr="00647A5C" w:rsidRDefault="00015FC9"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lang w:eastAsia="en-US"/>
        </w:rPr>
        <w:t>P</w:t>
      </w:r>
      <w:r w:rsidR="00E32C8E" w:rsidRPr="00647A5C">
        <w:rPr>
          <w:rFonts w:ascii="Times New Roman" w:hAnsi="Times New Roman" w:cs="Times New Roman"/>
          <w:color w:val="000000" w:themeColor="text1"/>
          <w:sz w:val="24"/>
          <w:szCs w:val="24"/>
          <w:lang w:eastAsia="en-US"/>
        </w:rPr>
        <w:t xml:space="preserve">irkime </w:t>
      </w:r>
      <w:r w:rsidR="00E32C8E" w:rsidRPr="00647A5C">
        <w:rPr>
          <w:rFonts w:ascii="Times New Roman" w:hAnsi="Times New Roman" w:cs="Times New Roman"/>
          <w:color w:val="000000" w:themeColor="text1"/>
          <w:sz w:val="24"/>
          <w:szCs w:val="24"/>
        </w:rPr>
        <w:t xml:space="preserve"> </w:t>
      </w:r>
      <w:r w:rsidR="007A68AD" w:rsidRPr="00647A5C">
        <w:rPr>
          <w:rFonts w:ascii="Times New Roman" w:hAnsi="Times New Roman" w:cs="Times New Roman"/>
          <w:color w:val="000000" w:themeColor="text1"/>
          <w:sz w:val="24"/>
          <w:szCs w:val="24"/>
        </w:rPr>
        <w:t>perkančioji organizacija</w:t>
      </w:r>
      <w:r w:rsidR="00E32C8E" w:rsidRPr="00647A5C">
        <w:rPr>
          <w:rFonts w:ascii="Times New Roman" w:hAnsi="Times New Roman" w:cs="Times New Roman"/>
          <w:color w:val="000000" w:themeColor="text1"/>
          <w:sz w:val="24"/>
          <w:szCs w:val="24"/>
          <w:lang w:eastAsia="en-US"/>
        </w:rPr>
        <w:t xml:space="preserve"> nenumato skelbti pranešimo dėl savanoriško </w:t>
      </w:r>
      <w:proofErr w:type="spellStart"/>
      <w:r w:rsidR="00E32C8E" w:rsidRPr="00647A5C">
        <w:rPr>
          <w:rFonts w:ascii="Times New Roman" w:hAnsi="Times New Roman" w:cs="Times New Roman"/>
          <w:i/>
          <w:iCs/>
          <w:color w:val="000000" w:themeColor="text1"/>
          <w:sz w:val="24"/>
          <w:szCs w:val="24"/>
          <w:lang w:eastAsia="en-US"/>
        </w:rPr>
        <w:t>ex</w:t>
      </w:r>
      <w:proofErr w:type="spellEnd"/>
      <w:r w:rsidR="00E32C8E" w:rsidRPr="00647A5C">
        <w:rPr>
          <w:rFonts w:ascii="Times New Roman" w:hAnsi="Times New Roman" w:cs="Times New Roman"/>
          <w:i/>
          <w:iCs/>
          <w:color w:val="000000" w:themeColor="text1"/>
          <w:sz w:val="24"/>
          <w:szCs w:val="24"/>
          <w:lang w:eastAsia="en-US"/>
        </w:rPr>
        <w:t xml:space="preserve"> ante</w:t>
      </w:r>
      <w:r w:rsidR="00E32C8E" w:rsidRPr="00647A5C">
        <w:rPr>
          <w:rFonts w:ascii="Times New Roman" w:hAnsi="Times New Roman" w:cs="Times New Roman"/>
          <w:color w:val="000000" w:themeColor="text1"/>
          <w:sz w:val="24"/>
          <w:szCs w:val="24"/>
          <w:lang w:eastAsia="en-US"/>
        </w:rPr>
        <w:t xml:space="preserve"> skaidrumo.</w:t>
      </w:r>
    </w:p>
    <w:p w14:paraId="07F3D5BB" w14:textId="55F94572" w:rsidR="00AB6195" w:rsidRPr="00647A5C" w:rsidRDefault="007466F8"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Pirkime neleidžia</w:t>
      </w:r>
      <w:r w:rsidR="00216820" w:rsidRPr="00647A5C">
        <w:rPr>
          <w:rFonts w:ascii="Times New Roman" w:hAnsi="Times New Roman" w:cs="Times New Roman"/>
          <w:color w:val="000000" w:themeColor="text1"/>
          <w:sz w:val="24"/>
          <w:szCs w:val="24"/>
        </w:rPr>
        <w:t>ma</w:t>
      </w:r>
      <w:r w:rsidRPr="00647A5C">
        <w:rPr>
          <w:rFonts w:ascii="Times New Roman" w:hAnsi="Times New Roman" w:cs="Times New Roman"/>
          <w:color w:val="000000" w:themeColor="text1"/>
          <w:sz w:val="24"/>
          <w:szCs w:val="24"/>
        </w:rPr>
        <w:t xml:space="preserve"> pateikti alternatyvių </w:t>
      </w:r>
      <w:r w:rsidR="00D27E76" w:rsidRPr="00647A5C">
        <w:rPr>
          <w:rFonts w:ascii="Times New Roman" w:hAnsi="Times New Roman" w:cs="Times New Roman"/>
          <w:color w:val="000000" w:themeColor="text1"/>
          <w:sz w:val="24"/>
          <w:szCs w:val="24"/>
        </w:rPr>
        <w:t>p</w:t>
      </w:r>
      <w:r w:rsidRPr="00647A5C">
        <w:rPr>
          <w:rFonts w:ascii="Times New Roman" w:hAnsi="Times New Roman" w:cs="Times New Roman"/>
          <w:color w:val="000000" w:themeColor="text1"/>
          <w:sz w:val="24"/>
          <w:szCs w:val="24"/>
        </w:rPr>
        <w:t>asiūlymų.</w:t>
      </w:r>
    </w:p>
    <w:p w14:paraId="220A4116" w14:textId="0E10A593" w:rsidR="00AB6195" w:rsidRPr="00647A5C" w:rsidRDefault="004D070C"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Jeigu Pirkimo metu bus atliekama patikra Nacionaliniam saugumui užtikrinti svarbių objektų apsaugos įstatyme nustatyta tvarka, </w:t>
      </w:r>
      <w:r w:rsidRPr="00647A5C">
        <w:rPr>
          <w:rFonts w:ascii="Times New Roman" w:hAnsi="Times New Roman" w:cs="Times New Roman"/>
          <w:color w:val="000000" w:themeColor="text1"/>
          <w:sz w:val="24"/>
          <w:szCs w:val="24"/>
        </w:rPr>
        <w:t>dalyvis turės pateikti tokiai patikrai atlikti reikalingus dokumentus.</w:t>
      </w:r>
    </w:p>
    <w:p w14:paraId="0C002F05" w14:textId="7B08F775" w:rsidR="00E32C8E" w:rsidRPr="00647A5C" w:rsidRDefault="00E32C8E" w:rsidP="009677F0">
      <w:pPr>
        <w:pStyle w:val="Sraopastraipa"/>
        <w:numPr>
          <w:ilvl w:val="1"/>
          <w:numId w:val="1"/>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 xml:space="preserve">Bendrosios </w:t>
      </w:r>
      <w:r w:rsidR="007E5F55" w:rsidRPr="00647A5C">
        <w:rPr>
          <w:rFonts w:ascii="Times New Roman" w:eastAsia="Arial" w:hAnsi="Times New Roman" w:cs="Times New Roman"/>
          <w:color w:val="000000" w:themeColor="text1"/>
          <w:sz w:val="24"/>
          <w:szCs w:val="24"/>
        </w:rPr>
        <w:t xml:space="preserve">pirkimo </w:t>
      </w:r>
      <w:r w:rsidRPr="00647A5C">
        <w:rPr>
          <w:rFonts w:ascii="Times New Roman" w:eastAsia="Arial" w:hAnsi="Times New Roman" w:cs="Times New Roman"/>
          <w:color w:val="000000" w:themeColor="text1"/>
          <w:sz w:val="24"/>
          <w:szCs w:val="24"/>
        </w:rPr>
        <w:t>sąlygos yra neatskiriama ši</w:t>
      </w:r>
      <w:r w:rsidR="00C07F25" w:rsidRPr="00647A5C">
        <w:rPr>
          <w:rFonts w:ascii="Times New Roman" w:eastAsia="Arial" w:hAnsi="Times New Roman" w:cs="Times New Roman"/>
          <w:color w:val="000000" w:themeColor="text1"/>
          <w:sz w:val="24"/>
          <w:szCs w:val="24"/>
        </w:rPr>
        <w:t>ų</w:t>
      </w:r>
      <w:r w:rsidRPr="00647A5C">
        <w:rPr>
          <w:rFonts w:ascii="Times New Roman" w:eastAsia="Arial" w:hAnsi="Times New Roman" w:cs="Times New Roman"/>
          <w:color w:val="000000" w:themeColor="text1"/>
          <w:sz w:val="24"/>
          <w:szCs w:val="24"/>
        </w:rPr>
        <w:t xml:space="preserve"> </w:t>
      </w:r>
      <w:r w:rsidR="00F4541C" w:rsidRPr="00647A5C">
        <w:rPr>
          <w:rFonts w:ascii="Times New Roman" w:eastAsia="Arial" w:hAnsi="Times New Roman" w:cs="Times New Roman"/>
          <w:color w:val="000000" w:themeColor="text1"/>
          <w:sz w:val="24"/>
          <w:szCs w:val="24"/>
        </w:rPr>
        <w:t>p</w:t>
      </w:r>
      <w:r w:rsidRPr="00647A5C">
        <w:rPr>
          <w:rFonts w:ascii="Times New Roman" w:eastAsia="Arial" w:hAnsi="Times New Roman" w:cs="Times New Roman"/>
          <w:color w:val="000000" w:themeColor="text1"/>
          <w:sz w:val="24"/>
          <w:szCs w:val="24"/>
        </w:rPr>
        <w:t>irkimo sąlygų dalis.</w:t>
      </w:r>
    </w:p>
    <w:p w14:paraId="5DEDEBC7" w14:textId="1ED44FB6" w:rsidR="00B41C66" w:rsidRPr="00647A5C" w:rsidRDefault="00507DC9" w:rsidP="00717DCC">
      <w:pPr>
        <w:pStyle w:val="Antrat1"/>
        <w:spacing w:line="20" w:lineRule="atLeast"/>
        <w:contextualSpacing/>
        <w:rPr>
          <w:rFonts w:ascii="Times New Roman" w:hAnsi="Times New Roman" w:cs="Times New Roman"/>
          <w:color w:val="000000" w:themeColor="text1"/>
        </w:rPr>
      </w:pPr>
      <w:bookmarkStart w:id="3" w:name="_Ref39426332"/>
      <w:bookmarkStart w:id="4" w:name="_Ref39426338"/>
      <w:bookmarkStart w:id="5" w:name="_Toc216270271"/>
      <w:bookmarkEnd w:id="1"/>
      <w:r w:rsidRPr="00647A5C">
        <w:rPr>
          <w:rFonts w:ascii="Times New Roman" w:hAnsi="Times New Roman" w:cs="Times New Roman"/>
          <w:color w:val="000000" w:themeColor="text1"/>
        </w:rPr>
        <w:t xml:space="preserve">2. </w:t>
      </w:r>
      <w:r w:rsidR="00B41C66" w:rsidRPr="00647A5C">
        <w:rPr>
          <w:rFonts w:ascii="Times New Roman" w:hAnsi="Times New Roman" w:cs="Times New Roman"/>
          <w:color w:val="000000" w:themeColor="text1"/>
        </w:rPr>
        <w:t>Pirkimo objektas</w:t>
      </w:r>
      <w:bookmarkEnd w:id="3"/>
      <w:bookmarkEnd w:id="4"/>
      <w:bookmarkEnd w:id="5"/>
    </w:p>
    <w:p w14:paraId="78ADBFC0" w14:textId="21CC3D3A" w:rsidR="006301F6" w:rsidRPr="00647A5C" w:rsidRDefault="00B41C66" w:rsidP="006301F6">
      <w:pPr>
        <w:pStyle w:val="Betarp"/>
        <w:numPr>
          <w:ilvl w:val="1"/>
          <w:numId w:val="5"/>
        </w:numPr>
        <w:spacing w:after="120"/>
        <w:ind w:left="0" w:firstLine="709"/>
        <w:contextualSpacing/>
        <w:jc w:val="both"/>
        <w:rPr>
          <w:rFonts w:ascii="Times New Roman"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Perkančioji organizacija numato įsigyti</w:t>
      </w:r>
      <w:r w:rsidR="00D32903" w:rsidRPr="00647A5C">
        <w:rPr>
          <w:rFonts w:ascii="Times New Roman" w:eastAsia="Calibri" w:hAnsi="Times New Roman" w:cs="Times New Roman"/>
          <w:color w:val="000000" w:themeColor="text1"/>
          <w:sz w:val="24"/>
          <w:szCs w:val="24"/>
        </w:rPr>
        <w:t xml:space="preserve"> prekių</w:t>
      </w:r>
      <w:r w:rsidRPr="00647A5C">
        <w:rPr>
          <w:rFonts w:ascii="Times New Roman" w:eastAsia="Calibri" w:hAnsi="Times New Roman" w:cs="Times New Roman"/>
          <w:color w:val="000000" w:themeColor="text1"/>
          <w:sz w:val="24"/>
          <w:szCs w:val="24"/>
        </w:rPr>
        <w:t xml:space="preserve"> </w:t>
      </w:r>
      <w:r w:rsidR="00D32903" w:rsidRPr="00647A5C">
        <w:rPr>
          <w:rStyle w:val="t286pc"/>
          <w:rFonts w:ascii="Times New Roman" w:hAnsi="Times New Roman" w:cs="Times New Roman"/>
          <w:color w:val="000000" w:themeColor="text1"/>
          <w:sz w:val="24"/>
          <w:szCs w:val="24"/>
        </w:rPr>
        <w:t>„Fizikos, chemijos ir biologijos mokymo ir pagalbinių priemonių, įskaitant laboratorinių darbų rinkini</w:t>
      </w:r>
      <w:r w:rsidR="0098753D" w:rsidRPr="00647A5C">
        <w:rPr>
          <w:rStyle w:val="t286pc"/>
          <w:rFonts w:ascii="Times New Roman" w:hAnsi="Times New Roman" w:cs="Times New Roman"/>
          <w:color w:val="000000" w:themeColor="text1"/>
          <w:sz w:val="24"/>
          <w:szCs w:val="24"/>
        </w:rPr>
        <w:t>ai</w:t>
      </w:r>
      <w:r w:rsidR="00D32903" w:rsidRPr="00647A5C">
        <w:rPr>
          <w:rStyle w:val="t286pc"/>
          <w:rFonts w:ascii="Times New Roman" w:hAnsi="Times New Roman" w:cs="Times New Roman"/>
          <w:color w:val="000000" w:themeColor="text1"/>
          <w:sz w:val="24"/>
          <w:szCs w:val="24"/>
        </w:rPr>
        <w:t>(TŪM projektas)“</w:t>
      </w:r>
      <w:r w:rsidRPr="00647A5C">
        <w:rPr>
          <w:rFonts w:ascii="Times New Roman" w:eastAsia="Calibri" w:hAnsi="Times New Roman" w:cs="Times New Roman"/>
          <w:color w:val="000000" w:themeColor="text1"/>
          <w:sz w:val="24"/>
          <w:szCs w:val="24"/>
        </w:rPr>
        <w:t>.</w:t>
      </w:r>
      <w:bookmarkStart w:id="6" w:name="_Hlk210834814"/>
    </w:p>
    <w:p w14:paraId="39C0951B" w14:textId="77777777" w:rsidR="0098753D" w:rsidRPr="00647A5C" w:rsidRDefault="006301F6" w:rsidP="0098753D">
      <w:pPr>
        <w:pStyle w:val="Betarp"/>
        <w:spacing w:after="120"/>
        <w:ind w:left="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2.2. </w:t>
      </w:r>
      <w:r w:rsidR="00B41C66" w:rsidRPr="00647A5C">
        <w:rPr>
          <w:rFonts w:ascii="Times New Roman" w:hAnsi="Times New Roman" w:cs="Times New Roman"/>
          <w:color w:val="000000" w:themeColor="text1"/>
          <w:sz w:val="24"/>
          <w:szCs w:val="24"/>
        </w:rPr>
        <w:t xml:space="preserve">Pirkimo objektas skaidomas į </w:t>
      </w:r>
      <w:r w:rsidR="00D32903" w:rsidRPr="00647A5C">
        <w:rPr>
          <w:rFonts w:ascii="Times New Roman" w:hAnsi="Times New Roman" w:cs="Times New Roman"/>
          <w:color w:val="000000" w:themeColor="text1"/>
          <w:sz w:val="24"/>
          <w:szCs w:val="24"/>
        </w:rPr>
        <w:t>3</w:t>
      </w:r>
      <w:r w:rsidR="00B41C66" w:rsidRPr="00647A5C">
        <w:rPr>
          <w:rFonts w:ascii="Times New Roman" w:hAnsi="Times New Roman" w:cs="Times New Roman"/>
          <w:i/>
          <w:iCs/>
          <w:color w:val="000000" w:themeColor="text1"/>
          <w:sz w:val="24"/>
          <w:szCs w:val="24"/>
        </w:rPr>
        <w:t xml:space="preserve"> </w:t>
      </w:r>
      <w:r w:rsidR="00B41C66" w:rsidRPr="00647A5C">
        <w:rPr>
          <w:rFonts w:ascii="Times New Roman" w:hAnsi="Times New Roman" w:cs="Times New Roman"/>
          <w:color w:val="000000" w:themeColor="text1"/>
          <w:sz w:val="24"/>
          <w:szCs w:val="24"/>
        </w:rPr>
        <w:t>dalis</w:t>
      </w:r>
      <w:r w:rsidR="00D32903" w:rsidRPr="00647A5C">
        <w:rPr>
          <w:rFonts w:ascii="Times New Roman" w:hAnsi="Times New Roman" w:cs="Times New Roman"/>
          <w:color w:val="000000" w:themeColor="text1"/>
          <w:sz w:val="24"/>
          <w:szCs w:val="24"/>
        </w:rPr>
        <w:t>:</w:t>
      </w:r>
    </w:p>
    <w:p w14:paraId="1C92AF1C" w14:textId="77777777" w:rsidR="0098753D" w:rsidRPr="00647A5C" w:rsidRDefault="0098753D" w:rsidP="0098753D">
      <w:pPr>
        <w:pStyle w:val="Betarp"/>
        <w:spacing w:after="120"/>
        <w:ind w:left="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2.2.1. </w:t>
      </w:r>
      <w:r w:rsidR="006301F6" w:rsidRPr="00647A5C">
        <w:rPr>
          <w:rFonts w:ascii="Times New Roman" w:hAnsi="Times New Roman" w:cs="Times New Roman"/>
          <w:i/>
          <w:iCs/>
          <w:color w:val="000000" w:themeColor="text1"/>
          <w:sz w:val="24"/>
          <w:szCs w:val="24"/>
          <w:u w:val="single"/>
        </w:rPr>
        <w:t>1 pirkimo dalis „Priemonės fizikai“</w:t>
      </w:r>
      <w:r w:rsidR="006301F6" w:rsidRPr="00647A5C">
        <w:rPr>
          <w:rFonts w:ascii="Times New Roman" w:hAnsi="Times New Roman" w:cs="Times New Roman"/>
          <w:color w:val="000000" w:themeColor="text1"/>
          <w:sz w:val="24"/>
          <w:szCs w:val="24"/>
        </w:rPr>
        <w:t>;</w:t>
      </w:r>
    </w:p>
    <w:p w14:paraId="036D591C" w14:textId="77777777" w:rsidR="0098753D" w:rsidRPr="00647A5C" w:rsidRDefault="0098753D" w:rsidP="0098753D">
      <w:pPr>
        <w:pStyle w:val="Betarp"/>
        <w:spacing w:after="120"/>
        <w:ind w:left="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2.2.2. </w:t>
      </w:r>
      <w:r w:rsidR="006301F6" w:rsidRPr="00647A5C">
        <w:rPr>
          <w:rFonts w:ascii="Times New Roman" w:hAnsi="Times New Roman" w:cs="Times New Roman"/>
          <w:i/>
          <w:iCs/>
          <w:color w:val="000000" w:themeColor="text1"/>
          <w:sz w:val="24"/>
          <w:szCs w:val="24"/>
          <w:u w:val="single"/>
        </w:rPr>
        <w:t>2 pirkimo dalis „Rinkiniai biologijai“</w:t>
      </w:r>
      <w:r w:rsidR="006301F6" w:rsidRPr="00647A5C">
        <w:rPr>
          <w:rFonts w:ascii="Times New Roman" w:hAnsi="Times New Roman" w:cs="Times New Roman"/>
          <w:color w:val="000000" w:themeColor="text1"/>
          <w:sz w:val="24"/>
          <w:szCs w:val="24"/>
        </w:rPr>
        <w:t>;</w:t>
      </w:r>
    </w:p>
    <w:p w14:paraId="58E7E9FB" w14:textId="0163A3B2" w:rsidR="006301F6" w:rsidRPr="00647A5C" w:rsidRDefault="0098753D" w:rsidP="0098753D">
      <w:pPr>
        <w:pStyle w:val="Betarp"/>
        <w:spacing w:after="120"/>
        <w:ind w:firstLine="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2.2.3. </w:t>
      </w:r>
      <w:r w:rsidR="006301F6" w:rsidRPr="00647A5C">
        <w:rPr>
          <w:rFonts w:ascii="Times New Roman" w:hAnsi="Times New Roman" w:cs="Times New Roman"/>
          <w:i/>
          <w:iCs/>
          <w:color w:val="000000" w:themeColor="text1"/>
          <w:sz w:val="24"/>
          <w:szCs w:val="24"/>
          <w:u w:val="single"/>
        </w:rPr>
        <w:t>3 pirkimo dalis „Priemonės chemijai“</w:t>
      </w:r>
      <w:r w:rsidR="006301F6" w:rsidRPr="00647A5C">
        <w:rPr>
          <w:rFonts w:ascii="Times New Roman" w:hAnsi="Times New Roman" w:cs="Times New Roman"/>
          <w:color w:val="000000" w:themeColor="text1"/>
          <w:sz w:val="24"/>
          <w:szCs w:val="24"/>
        </w:rPr>
        <w:t xml:space="preserve"> kurių apimtys ir dalykas, reikalavimai ir techninė specifikacija apibrėžti </w:t>
      </w:r>
      <w:bookmarkStart w:id="7" w:name="_Hlk91152632"/>
      <w:r w:rsidR="006301F6" w:rsidRPr="00647A5C">
        <w:rPr>
          <w:rFonts w:ascii="Times New Roman" w:hAnsi="Times New Roman" w:cs="Times New Roman"/>
          <w:color w:val="000000" w:themeColor="text1"/>
          <w:sz w:val="24"/>
          <w:szCs w:val="24"/>
        </w:rPr>
        <w:t>specialiųjų pirkimo sąlygų 2 priede</w:t>
      </w:r>
      <w:bookmarkEnd w:id="7"/>
      <w:r w:rsidR="006301F6" w:rsidRPr="00647A5C">
        <w:rPr>
          <w:rFonts w:ascii="Times New Roman" w:hAnsi="Times New Roman" w:cs="Times New Roman"/>
          <w:color w:val="000000" w:themeColor="text1"/>
          <w:sz w:val="24"/>
          <w:szCs w:val="24"/>
        </w:rPr>
        <w:t xml:space="preserve"> „Techninė specifikacija“. Perkančioji organizacija sudarys vieną sutartį arba atskiras sutartis dėl pirkimo dalių, dėl kurių laimėtoju nustatytas tas pats tiekėjas.</w:t>
      </w:r>
    </w:p>
    <w:p w14:paraId="615403C5" w14:textId="567A52FC" w:rsidR="006301F6" w:rsidRPr="00647A5C" w:rsidRDefault="006301F6" w:rsidP="006301F6">
      <w:pPr>
        <w:pStyle w:val="Betarp"/>
        <w:numPr>
          <w:ilvl w:val="1"/>
          <w:numId w:val="5"/>
        </w:numPr>
        <w:spacing w:after="120"/>
        <w:ind w:left="0" w:firstLine="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332E932" w14:textId="4112EB9C" w:rsidR="006301F6" w:rsidRPr="00647A5C" w:rsidRDefault="006301F6" w:rsidP="006301F6">
      <w:pPr>
        <w:pStyle w:val="Betarp"/>
        <w:numPr>
          <w:ilvl w:val="1"/>
          <w:numId w:val="5"/>
        </w:numPr>
        <w:spacing w:after="120"/>
        <w:ind w:left="0" w:firstLine="709"/>
        <w:contextualSpacing/>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647A5C">
        <w:rPr>
          <w:rFonts w:ascii="Times New Roman" w:hAnsi="Times New Roman" w:cs="Times New Roman"/>
          <w:color w:val="000000" w:themeColor="text1"/>
          <w:sz w:val="24"/>
          <w:szCs w:val="24"/>
        </w:rPr>
        <w:lastRenderedPageBreak/>
        <w:t>vykdymu bei prekių naudojimu), turi būti laikoma, kad kiekviena tokia nuoroda yra pateikta su žodžiais „arba lygiavertis“.</w:t>
      </w:r>
    </w:p>
    <w:p w14:paraId="7B478B03" w14:textId="61CA0F5A" w:rsidR="00D22226" w:rsidRPr="00647A5C" w:rsidRDefault="00202323" w:rsidP="00202323">
      <w:pPr>
        <w:pStyle w:val="Antrat1"/>
        <w:spacing w:line="20" w:lineRule="atLeast"/>
        <w:contextualSpacing/>
        <w:rPr>
          <w:rFonts w:ascii="Times New Roman" w:hAnsi="Times New Roman" w:cs="Times New Roman"/>
          <w:color w:val="000000" w:themeColor="text1"/>
        </w:rPr>
      </w:pPr>
      <w:bookmarkStart w:id="8" w:name="_Toc216270272"/>
      <w:bookmarkEnd w:id="6"/>
      <w:r w:rsidRPr="00647A5C">
        <w:rPr>
          <w:rFonts w:ascii="Times New Roman" w:hAnsi="Times New Roman" w:cs="Times New Roman"/>
          <w:color w:val="000000" w:themeColor="text1"/>
        </w:rPr>
        <w:t>3.</w:t>
      </w:r>
      <w:r w:rsidR="00D24970" w:rsidRPr="00647A5C">
        <w:rPr>
          <w:rFonts w:ascii="Times New Roman" w:hAnsi="Times New Roman" w:cs="Times New Roman"/>
          <w:color w:val="000000" w:themeColor="text1"/>
        </w:rPr>
        <w:t xml:space="preserve"> </w:t>
      </w:r>
      <w:bookmarkStart w:id="9" w:name="_Ref39427921"/>
      <w:bookmarkStart w:id="10" w:name="_Ref39427927"/>
      <w:bookmarkStart w:id="11" w:name="_Ref39740354"/>
      <w:r w:rsidR="00D22226" w:rsidRPr="00647A5C">
        <w:rPr>
          <w:rFonts w:ascii="Times New Roman" w:hAnsi="Times New Roman" w:cs="Times New Roman"/>
          <w:color w:val="000000" w:themeColor="text1"/>
        </w:rPr>
        <w:t>Susitikimai su tiekėjais</w:t>
      </w:r>
      <w:bookmarkEnd w:id="9"/>
      <w:bookmarkEnd w:id="10"/>
      <w:r w:rsidR="003B6924" w:rsidRPr="00647A5C">
        <w:rPr>
          <w:rFonts w:ascii="Times New Roman" w:hAnsi="Times New Roman" w:cs="Times New Roman"/>
          <w:color w:val="000000" w:themeColor="text1"/>
        </w:rPr>
        <w:t xml:space="preserve"> ir objekto apžiūra</w:t>
      </w:r>
      <w:bookmarkEnd w:id="11"/>
      <w:bookmarkEnd w:id="8"/>
    </w:p>
    <w:p w14:paraId="07D79BBA" w14:textId="77777777" w:rsidR="006301F6" w:rsidRPr="00647A5C" w:rsidRDefault="006301F6" w:rsidP="006301F6">
      <w:pPr>
        <w:pStyle w:val="Sraopastraipa"/>
        <w:spacing w:after="0"/>
        <w:ind w:left="0" w:firstLine="567"/>
        <w:jc w:val="both"/>
        <w:rPr>
          <w:rFonts w:ascii="Times New Roman" w:hAnsi="Times New Roman" w:cs="Times New Roman"/>
          <w:color w:val="000000" w:themeColor="text1"/>
          <w:sz w:val="24"/>
          <w:szCs w:val="24"/>
        </w:rPr>
      </w:pPr>
      <w:bookmarkStart w:id="12" w:name="_Ref39473754"/>
      <w:bookmarkStart w:id="13" w:name="_Ref39473761"/>
      <w:bookmarkStart w:id="14" w:name="_Ref39474188"/>
      <w:r w:rsidRPr="00647A5C">
        <w:rPr>
          <w:rFonts w:ascii="Times New Roman" w:hAnsi="Times New Roman" w:cs="Times New Roman"/>
          <w:iCs/>
          <w:color w:val="000000" w:themeColor="text1"/>
          <w:sz w:val="24"/>
          <w:szCs w:val="24"/>
        </w:rPr>
        <w:t>3.1.</w:t>
      </w:r>
      <w:r w:rsidRPr="00647A5C">
        <w:rPr>
          <w:rFonts w:ascii="Times New Roman" w:hAnsi="Times New Roman" w:cs="Times New Roman"/>
          <w:i/>
          <w:color w:val="000000" w:themeColor="text1"/>
          <w:sz w:val="24"/>
          <w:szCs w:val="24"/>
        </w:rPr>
        <w:t xml:space="preserve"> </w:t>
      </w:r>
      <w:r w:rsidRPr="00647A5C">
        <w:rPr>
          <w:rFonts w:ascii="Times New Roman" w:hAnsi="Times New Roman" w:cs="Times New Roman"/>
          <w:color w:val="000000" w:themeColor="text1"/>
          <w:sz w:val="24"/>
          <w:szCs w:val="24"/>
        </w:rPr>
        <w:t>Perkančioji organizacija nerengs susitikimo su tiekėjais dėl pirkimo sąlygų paaiškinimo.</w:t>
      </w:r>
    </w:p>
    <w:p w14:paraId="757DD980" w14:textId="77777777" w:rsidR="006301F6" w:rsidRPr="00647A5C" w:rsidRDefault="006301F6" w:rsidP="006301F6">
      <w:pPr>
        <w:pStyle w:val="Sraopastraipa"/>
        <w:spacing w:after="0" w:line="240" w:lineRule="auto"/>
        <w:ind w:left="567"/>
        <w:jc w:val="both"/>
        <w:rPr>
          <w:rFonts w:ascii="Times New Roman" w:eastAsiaTheme="minorHAnsi" w:hAnsi="Times New Roman" w:cs="Times New Roman"/>
          <w:color w:val="000000" w:themeColor="text1"/>
          <w:sz w:val="24"/>
          <w:szCs w:val="24"/>
          <w:lang w:eastAsia="en-US"/>
        </w:rPr>
      </w:pPr>
      <w:r w:rsidRPr="00647A5C">
        <w:rPr>
          <w:rFonts w:ascii="Times New Roman" w:eastAsiaTheme="minorHAnsi" w:hAnsi="Times New Roman" w:cs="Times New Roman"/>
          <w:color w:val="000000" w:themeColor="text1"/>
          <w:sz w:val="24"/>
          <w:szCs w:val="24"/>
          <w:lang w:eastAsia="en-US"/>
        </w:rPr>
        <w:t>3.2. P</w:t>
      </w:r>
      <w:r w:rsidRPr="00647A5C">
        <w:rPr>
          <w:rFonts w:ascii="Times New Roman" w:hAnsi="Times New Roman" w:cs="Times New Roman"/>
          <w:color w:val="000000" w:themeColor="text1"/>
          <w:sz w:val="24"/>
          <w:szCs w:val="24"/>
        </w:rPr>
        <w:t>erkančioji organizacija nerengs objekto apžiūros.</w:t>
      </w:r>
    </w:p>
    <w:p w14:paraId="6443D2FF" w14:textId="040A41C9" w:rsidR="00C94B9F" w:rsidRPr="00647A5C" w:rsidRDefault="00AD57B1" w:rsidP="00AD57B1">
      <w:pPr>
        <w:pStyle w:val="Antrat1"/>
        <w:spacing w:line="20" w:lineRule="atLeast"/>
        <w:contextualSpacing/>
        <w:rPr>
          <w:rFonts w:ascii="Times New Roman" w:hAnsi="Times New Roman" w:cs="Times New Roman"/>
          <w:color w:val="000000" w:themeColor="text1"/>
        </w:rPr>
      </w:pPr>
      <w:bookmarkStart w:id="15" w:name="_Toc216270273"/>
      <w:r w:rsidRPr="00647A5C">
        <w:rPr>
          <w:rFonts w:ascii="Times New Roman" w:hAnsi="Times New Roman" w:cs="Times New Roman"/>
          <w:color w:val="000000" w:themeColor="text1"/>
        </w:rPr>
        <w:t xml:space="preserve">4. </w:t>
      </w:r>
      <w:r w:rsidR="00173ACB" w:rsidRPr="00647A5C">
        <w:rPr>
          <w:rFonts w:ascii="Times New Roman" w:hAnsi="Times New Roman" w:cs="Times New Roman"/>
          <w:color w:val="000000" w:themeColor="text1"/>
        </w:rPr>
        <w:t>Tiekėjų pašalinimo pagrindai</w:t>
      </w:r>
      <w:bookmarkEnd w:id="12"/>
      <w:bookmarkEnd w:id="13"/>
      <w:bookmarkEnd w:id="14"/>
      <w:r w:rsidR="00975F1F" w:rsidRPr="00647A5C">
        <w:rPr>
          <w:rFonts w:ascii="Times New Roman" w:hAnsi="Times New Roman" w:cs="Times New Roman"/>
          <w:color w:val="000000" w:themeColor="text1"/>
        </w:rPr>
        <w:t xml:space="preserve"> ir kvalifikacijos reikalavimai</w:t>
      </w:r>
      <w:bookmarkEnd w:id="15"/>
    </w:p>
    <w:p w14:paraId="1B80E958" w14:textId="298FF25F" w:rsidR="006301F6" w:rsidRPr="00647A5C" w:rsidRDefault="006301F6" w:rsidP="006301F6">
      <w:pPr>
        <w:pStyle w:val="Sraopastraipa"/>
        <w:spacing w:after="120" w:line="20" w:lineRule="atLeast"/>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4.1. Reikalavimai dėl tiekėjo ir subtiekėjų (jei taikoma), ūkio subjektų, kurių pajėgumais tiekėjas remiasi, pašalinimo pagrindų nebuvimo bei jų nebuvimą patvirtinantys dokumentai nurodyti specialiųjų pirkimo sąlygų 3 priede „Tiekėjų pašalinimo pagrindai</w:t>
      </w:r>
      <w:r w:rsidR="0098753D" w:rsidRPr="00647A5C">
        <w:rPr>
          <w:rFonts w:ascii="Times New Roman" w:hAnsi="Times New Roman" w:cs="Times New Roman"/>
          <w:color w:val="000000" w:themeColor="text1"/>
          <w:sz w:val="24"/>
          <w:szCs w:val="24"/>
        </w:rPr>
        <w:t>“</w:t>
      </w:r>
      <w:r w:rsidRPr="00647A5C">
        <w:rPr>
          <w:rFonts w:ascii="Times New Roman" w:hAnsi="Times New Roman" w:cs="Times New Roman"/>
          <w:color w:val="000000" w:themeColor="text1"/>
          <w:sz w:val="24"/>
          <w:szCs w:val="24"/>
        </w:rPr>
        <w:t>. Kartu su pasiūlymu pateikiamas užpildytas Europos bendrasis viešųjų pirkimų dokumentas (EBVPD) (forma pateikiama specialiųjų pirkimo sąlygų 5 priede „EBVPD“).</w:t>
      </w:r>
    </w:p>
    <w:p w14:paraId="3B8499E7" w14:textId="309BFFE6" w:rsidR="006301F6" w:rsidRPr="00647A5C" w:rsidRDefault="006301F6" w:rsidP="006301F6">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647A5C">
        <w:rPr>
          <w:rFonts w:ascii="Times New Roman" w:hAnsi="Times New Roman" w:cs="Times New Roman"/>
          <w:color w:val="000000" w:themeColor="text1"/>
          <w:sz w:val="24"/>
          <w:szCs w:val="24"/>
        </w:rPr>
        <w:t>4.2.Tiekėjams nenustatomi kvalifikacijos reikalavimai</w:t>
      </w:r>
      <w:r w:rsidR="0098753D" w:rsidRPr="00647A5C">
        <w:rPr>
          <w:rFonts w:ascii="Times New Roman" w:hAnsi="Times New Roman" w:cs="Times New Roman"/>
          <w:color w:val="000000" w:themeColor="text1"/>
          <w:sz w:val="24"/>
          <w:szCs w:val="24"/>
        </w:rPr>
        <w:t xml:space="preserve"> ir nenustatomi reikalavimai laikyti kokybės vadybos sistemos ir (arba) aplinkos apsaugos vadybos sistemos standartų.</w:t>
      </w:r>
    </w:p>
    <w:p w14:paraId="69D62E2B" w14:textId="7F94BB77" w:rsidR="00A000BE" w:rsidRPr="00647A5C" w:rsidRDefault="00D24970" w:rsidP="0037632B">
      <w:pPr>
        <w:pStyle w:val="Antrat1"/>
        <w:tabs>
          <w:tab w:val="left" w:pos="567"/>
        </w:tabs>
        <w:spacing w:after="0"/>
        <w:contextualSpacing/>
        <w:jc w:val="both"/>
        <w:rPr>
          <w:rFonts w:ascii="Times New Roman" w:hAnsi="Times New Roman" w:cs="Times New Roman"/>
          <w:color w:val="000000" w:themeColor="text1"/>
        </w:rPr>
      </w:pPr>
      <w:bookmarkStart w:id="16" w:name="_Toc216270274"/>
      <w:r w:rsidRPr="00647A5C">
        <w:rPr>
          <w:rFonts w:ascii="Times New Roman" w:hAnsi="Times New Roman" w:cs="Times New Roman"/>
          <w:color w:val="000000" w:themeColor="text1"/>
        </w:rPr>
        <w:t>5</w:t>
      </w:r>
      <w:r w:rsidR="001E3D5A" w:rsidRPr="00647A5C">
        <w:rPr>
          <w:rFonts w:ascii="Times New Roman" w:hAnsi="Times New Roman" w:cs="Times New Roman"/>
          <w:color w:val="000000" w:themeColor="text1"/>
        </w:rPr>
        <w:t>.</w:t>
      </w:r>
      <w:r w:rsidR="009743D3" w:rsidRPr="00647A5C">
        <w:rPr>
          <w:rFonts w:ascii="Times New Roman" w:hAnsi="Times New Roman" w:cs="Times New Roman"/>
          <w:color w:val="000000" w:themeColor="text1"/>
        </w:rPr>
        <w:t>Reikalavimai, susiję su nacionaliniu saugumu</w:t>
      </w:r>
      <w:bookmarkEnd w:id="16"/>
      <w:r w:rsidR="009743D3" w:rsidRPr="00647A5C">
        <w:rPr>
          <w:rFonts w:ascii="Times New Roman" w:hAnsi="Times New Roman" w:cs="Times New Roman"/>
          <w:color w:val="000000" w:themeColor="text1"/>
        </w:rPr>
        <w:t xml:space="preserve"> </w:t>
      </w:r>
    </w:p>
    <w:p w14:paraId="58DE1EA8" w14:textId="77777777" w:rsidR="006301F6" w:rsidRPr="00647A5C" w:rsidRDefault="006301F6" w:rsidP="006301F6">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r w:rsidRPr="00647A5C">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8 ir/ar 9 prieduose. Kilus abejonių dėl tiekėjo (ne)atitikties Reglamento nuostatoms, perkančioji organizacija iš galimo laimėtojo prašys pateikti dokumentus, įrodančius deklaracijoje pateiktų duomenų teisingumą.</w:t>
      </w:r>
    </w:p>
    <w:p w14:paraId="5C4AFEC7" w14:textId="77777777" w:rsidR="006301F6" w:rsidRPr="00647A5C" w:rsidRDefault="006301F6" w:rsidP="006301F6">
      <w:pPr>
        <w:spacing w:after="0" w:line="240" w:lineRule="auto"/>
        <w:ind w:firstLine="567"/>
        <w:jc w:val="both"/>
        <w:rPr>
          <w:rFonts w:ascii="Times New Roman" w:hAnsi="Times New Roman" w:cs="Times New Roman"/>
          <w:i/>
          <w:color w:val="000000" w:themeColor="text1"/>
          <w:sz w:val="24"/>
          <w:szCs w:val="24"/>
        </w:rPr>
      </w:pPr>
      <w:r w:rsidRPr="00647A5C">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647A5C" w:rsidRDefault="00245E8F" w:rsidP="00142AB7">
      <w:pPr>
        <w:pStyle w:val="Antrat1"/>
        <w:spacing w:line="20" w:lineRule="atLeast"/>
        <w:contextualSpacing/>
        <w:rPr>
          <w:rFonts w:ascii="Times New Roman" w:hAnsi="Times New Roman" w:cs="Times New Roman"/>
          <w:color w:val="000000" w:themeColor="text1"/>
        </w:rPr>
      </w:pPr>
      <w:bookmarkStart w:id="19" w:name="_Toc216270275"/>
      <w:r w:rsidRPr="00647A5C">
        <w:rPr>
          <w:rFonts w:ascii="Times New Roman" w:hAnsi="Times New Roman" w:cs="Times New Roman"/>
          <w:color w:val="000000" w:themeColor="text1"/>
        </w:rPr>
        <w:t>6</w:t>
      </w:r>
      <w:r w:rsidR="0005396D" w:rsidRPr="00647A5C">
        <w:rPr>
          <w:rFonts w:ascii="Times New Roman" w:hAnsi="Times New Roman" w:cs="Times New Roman"/>
          <w:color w:val="000000" w:themeColor="text1"/>
        </w:rPr>
        <w:t xml:space="preserve">. </w:t>
      </w:r>
      <w:r w:rsidR="00220588" w:rsidRPr="00647A5C">
        <w:rPr>
          <w:rFonts w:ascii="Times New Roman" w:hAnsi="Times New Roman" w:cs="Times New Roman"/>
          <w:color w:val="000000" w:themeColor="text1"/>
        </w:rPr>
        <w:t>Specialieji r</w:t>
      </w:r>
      <w:r w:rsidR="00DF58E2" w:rsidRPr="00647A5C">
        <w:rPr>
          <w:rFonts w:ascii="Times New Roman" w:hAnsi="Times New Roman" w:cs="Times New Roman"/>
          <w:color w:val="000000" w:themeColor="text1"/>
        </w:rPr>
        <w:t>eikalavimai pasiūlymų rengimui ir pateikimui</w:t>
      </w:r>
      <w:bookmarkEnd w:id="17"/>
      <w:bookmarkEnd w:id="18"/>
      <w:bookmarkEnd w:id="19"/>
    </w:p>
    <w:p w14:paraId="733BA010" w14:textId="77777777" w:rsidR="006301F6" w:rsidRPr="00647A5C" w:rsidRDefault="006301F6" w:rsidP="006301F6">
      <w:pPr>
        <w:spacing w:after="0" w:line="20" w:lineRule="atLeast"/>
        <w:ind w:firstLine="567"/>
        <w:jc w:val="both"/>
        <w:rPr>
          <w:rFonts w:ascii="Times New Roman" w:hAnsi="Times New Roman" w:cs="Times New Roman"/>
          <w:i/>
          <w:iCs/>
          <w:color w:val="000000" w:themeColor="text1"/>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647A5C">
        <w:rPr>
          <w:rFonts w:ascii="Times New Roman" w:hAnsi="Times New Roman" w:cs="Times New Roman"/>
          <w:color w:val="000000" w:themeColor="text1"/>
          <w:sz w:val="24"/>
          <w:szCs w:val="24"/>
        </w:rPr>
        <w:t>6.1. Tiekėjo pasiūlymą sudaro CVP IS pateikiamų ir žemiau nurodytų dokumentų visuma:</w:t>
      </w:r>
    </w:p>
    <w:p w14:paraId="517871DC"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 xml:space="preserve">tiekėjo pasirašytas pasiūlymas, parengtas pagal specialiųjų pirkimo sąlygų </w:t>
      </w:r>
      <w:r w:rsidRPr="00647A5C">
        <w:rPr>
          <w:rFonts w:ascii="Times New Roman" w:hAnsi="Times New Roman" w:cs="Times New Roman"/>
          <w:color w:val="000000" w:themeColor="text1"/>
          <w:sz w:val="24"/>
          <w:szCs w:val="24"/>
          <w:shd w:val="clear" w:color="auto" w:fill="FFFFFF"/>
        </w:rPr>
        <w:t xml:space="preserve">6 </w:t>
      </w:r>
      <w:r w:rsidRPr="00647A5C">
        <w:rPr>
          <w:rFonts w:ascii="Times New Roman" w:hAnsi="Times New Roman" w:cs="Times New Roman"/>
          <w:color w:val="000000" w:themeColor="text1"/>
          <w:sz w:val="24"/>
          <w:szCs w:val="24"/>
        </w:rPr>
        <w:t>priede pateiktą pasiūlymo formą;</w:t>
      </w:r>
    </w:p>
    <w:p w14:paraId="14B4DC11"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techninė specifikacija, užpildyta pagal specialiųjų pirkimo sąlygų 2 priedą;</w:t>
      </w:r>
    </w:p>
    <w:p w14:paraId="796B352A"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užpildytas EBVPD (specialiųjų pirkimo sąlygų 5 priedas). Pasirašydamas pasiūlymą, tiekėjas patvirtina ir EBVPD tikrumą;</w:t>
      </w:r>
    </w:p>
    <w:p w14:paraId="20E386EB"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užpildytą ir pasirašytą Specialiųjų pirkimo sąlygų 8 arba 9 priedą „Tiekėjo deklaracija dėl atitikties Reglamento nuostatoms“;</w:t>
      </w:r>
    </w:p>
    <w:p w14:paraId="53BBA62F"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jungtinės veiklos sutarties kopija (jeigu pirkime dalyvauja ūkio subjektų grupė jungtinės veiklos sutarties pagrindu);</w:t>
      </w:r>
    </w:p>
    <w:p w14:paraId="60E3377B"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dokumentas, patvirtinantis, kad asmuo, kuris pasirašė pasiūlymą (jei jis ne tiekėjo vadovas), turėjo teisę jį pasirašyti;</w:t>
      </w:r>
    </w:p>
    <w:p w14:paraId="7A2B83ED" w14:textId="60F7560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rPr>
        <w:t>jei tiekėjas pasitelkia subtiekėjus, subtiekėjo deklaracija ar kitas dokumentas, patvirtinantis jo sutikimą būti subtiekėju pirkime;</w:t>
      </w:r>
    </w:p>
    <w:p w14:paraId="72712689" w14:textId="77777777" w:rsidR="006301F6" w:rsidRPr="00647A5C" w:rsidRDefault="006301F6" w:rsidP="006301F6">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647A5C">
        <w:rPr>
          <w:rFonts w:ascii="Times New Roman" w:eastAsia="Calibri" w:hAnsi="Times New Roman" w:cs="Times New Roman"/>
          <w:color w:val="000000" w:themeColor="text1"/>
          <w:sz w:val="24"/>
          <w:szCs w:val="24"/>
        </w:rPr>
        <w:t xml:space="preserve">Pasiūlymas </w:t>
      </w:r>
      <w:r w:rsidRPr="00647A5C">
        <w:rPr>
          <w:rFonts w:ascii="Times New Roman" w:eastAsia="Times New Roman" w:hAnsi="Times New Roman" w:cs="Times New Roman"/>
          <w:b/>
          <w:bCs/>
          <w:color w:val="000000" w:themeColor="text1"/>
          <w:sz w:val="24"/>
          <w:szCs w:val="24"/>
          <w:lang w:eastAsia="en-GB"/>
        </w:rPr>
        <w:t xml:space="preserve">dokumentai, įrodantys siūlomos prekės atitikimą reikalavimams, nurodytiems pirkimo dokumentų techninės specifikacijos punktuose, t. y. tiekėjas privalo pateikti </w:t>
      </w:r>
      <w:r w:rsidRPr="00647A5C">
        <w:rPr>
          <w:rFonts w:ascii="Times New Roman" w:eastAsia="Times New Roman" w:hAnsi="Times New Roman" w:cs="Times New Roman"/>
          <w:b/>
          <w:bCs/>
          <w:color w:val="000000" w:themeColor="text1"/>
          <w:sz w:val="24"/>
          <w:szCs w:val="24"/>
          <w:lang w:eastAsia="en-GB"/>
        </w:rPr>
        <w:lastRenderedPageBreak/>
        <w:t>siūlomų prekių gamintojo katalogus/ bukletus/ brošiūras, kuriuose būtų siūlomos prekės vaizdas (nuotraukos, brėžiniai ar pan.) su išsamiu siūlomų prekių techninių charakteristikų aprašymu</w:t>
      </w:r>
      <w:r w:rsidRPr="00647A5C">
        <w:rPr>
          <w:rFonts w:ascii="Times New Roman" w:eastAsia="Times New Roman" w:hAnsi="Times New Roman" w:cs="Times New Roman"/>
          <w:color w:val="000000" w:themeColor="text1"/>
          <w:sz w:val="24"/>
          <w:szCs w:val="24"/>
          <w:lang w:eastAsia="en-GB"/>
        </w:rPr>
        <w:t xml:space="preserve"> – prekės pavadinimu, modeliu (jei yra), gamintoju, kilmės šalimi, techninėmis charakteristikomis pagal techninės specifikacijos reikalavimus,  bei visa informacija, pagrindžiančia prekės </w:t>
      </w:r>
      <w:r w:rsidRPr="00647A5C">
        <w:rPr>
          <w:rFonts w:ascii="Times New Roman" w:eastAsia="Times New Roman" w:hAnsi="Times New Roman" w:cs="Times New Roman"/>
          <w:b/>
          <w:bCs/>
          <w:color w:val="000000" w:themeColor="text1"/>
          <w:sz w:val="24"/>
          <w:szCs w:val="24"/>
          <w:lang w:eastAsia="en-GB"/>
        </w:rPr>
        <w:t>atitikimą techninei specifikacijai lietuvių kalba</w:t>
      </w:r>
      <w:r w:rsidRPr="00647A5C">
        <w:rPr>
          <w:rFonts w:ascii="Times New Roman" w:eastAsia="Times New Roman" w:hAnsi="Times New Roman" w:cs="Times New Roman"/>
          <w:color w:val="000000" w:themeColor="text1"/>
          <w:sz w:val="24"/>
          <w:szCs w:val="24"/>
          <w:lang w:eastAsia="en-GB"/>
        </w:rPr>
        <w:t xml:space="preserve">. </w:t>
      </w:r>
      <w:r w:rsidRPr="00647A5C">
        <w:rPr>
          <w:rFonts w:ascii="Times New Roman" w:eastAsia="Times New Roman" w:hAnsi="Times New Roman" w:cs="Times New Roman"/>
          <w:color w:val="000000" w:themeColor="text1"/>
          <w:sz w:val="24"/>
          <w:szCs w:val="24"/>
          <w:u w:val="single"/>
          <w:lang w:eastAsia="en-GB"/>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647A5C">
        <w:rPr>
          <w:rFonts w:ascii="Times New Roman" w:eastAsia="Times New Roman" w:hAnsi="Times New Roman" w:cs="Times New Roman"/>
          <w:color w:val="000000" w:themeColor="text1"/>
          <w:sz w:val="24"/>
          <w:szCs w:val="24"/>
          <w:lang w:eastAsia="en-GB"/>
        </w:rPr>
        <w:t>.</w:t>
      </w:r>
    </w:p>
    <w:p w14:paraId="2E82C0E1" w14:textId="25059D46" w:rsidR="006301F6" w:rsidRPr="00647A5C" w:rsidRDefault="006301F6" w:rsidP="006301F6">
      <w:pPr>
        <w:pStyle w:val="Sraopastraipa"/>
        <w:numPr>
          <w:ilvl w:val="1"/>
          <w:numId w:val="8"/>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47A5C">
        <w:rPr>
          <w:rFonts w:ascii="Times New Roman" w:hAnsi="Times New Roman" w:cs="Times New Roman"/>
          <w:color w:val="000000" w:themeColor="text1"/>
          <w:sz w:val="24"/>
          <w:szCs w:val="24"/>
        </w:rPr>
        <w:t>Perkančiajai organizacijai kilus abejonių dėl dokumentų tikrumo, ji turi teisę reikalauti pateikti dokumentų originalus.</w:t>
      </w:r>
      <w:r w:rsidRPr="00647A5C">
        <w:rPr>
          <w:rFonts w:ascii="Times New Roman" w:eastAsia="Calibri" w:hAnsi="Times New Roman" w:cs="Times New Roman"/>
          <w:color w:val="000000" w:themeColor="text1"/>
          <w:sz w:val="24"/>
          <w:szCs w:val="24"/>
        </w:rPr>
        <w:t xml:space="preserve"> Gali būti:</w:t>
      </w:r>
    </w:p>
    <w:p w14:paraId="692E345A" w14:textId="77777777" w:rsidR="006301F6" w:rsidRPr="00647A5C" w:rsidRDefault="006301F6" w:rsidP="006301F6">
      <w:pPr>
        <w:pStyle w:val="Sraopastraipa"/>
        <w:spacing w:after="0" w:line="240" w:lineRule="auto"/>
        <w:ind w:left="0" w:firstLine="567"/>
        <w:jc w:val="both"/>
        <w:rPr>
          <w:rFonts w:ascii="Times New Roman" w:hAnsi="Times New Roman" w:cs="Times New Roman"/>
          <w:bCs/>
          <w:iCs/>
          <w:color w:val="000000" w:themeColor="text1"/>
          <w:sz w:val="24"/>
          <w:szCs w:val="24"/>
          <w:u w:val="single"/>
        </w:rPr>
      </w:pPr>
      <w:r w:rsidRPr="00647A5C">
        <w:rPr>
          <w:rFonts w:ascii="Times New Roman" w:eastAsia="Calibri" w:hAnsi="Times New Roman" w:cs="Times New Roman"/>
          <w:bCs/>
          <w:iCs/>
          <w:color w:val="000000" w:themeColor="text1"/>
          <w:sz w:val="24"/>
          <w:szCs w:val="24"/>
        </w:rPr>
        <w:t>6.2.1 pateikiami kvalifikuotu elektroniniu parašu pasirašyti elektroninėmis priemonėmis suformuoti dokumentai;</w:t>
      </w:r>
    </w:p>
    <w:p w14:paraId="2C9B5EE0" w14:textId="77777777" w:rsidR="006301F6" w:rsidRPr="00647A5C" w:rsidRDefault="006301F6" w:rsidP="006301F6">
      <w:pPr>
        <w:pStyle w:val="Sraopastraipa"/>
        <w:numPr>
          <w:ilvl w:val="2"/>
          <w:numId w:val="13"/>
        </w:numPr>
        <w:tabs>
          <w:tab w:val="left" w:pos="1134"/>
        </w:tabs>
        <w:spacing w:after="0" w:line="240" w:lineRule="auto"/>
        <w:ind w:left="0" w:firstLine="567"/>
        <w:jc w:val="both"/>
        <w:rPr>
          <w:rFonts w:ascii="Times New Roman" w:hAnsi="Times New Roman" w:cs="Times New Roman"/>
          <w:bCs/>
          <w:iCs/>
          <w:color w:val="000000" w:themeColor="text1"/>
          <w:sz w:val="24"/>
          <w:szCs w:val="24"/>
        </w:rPr>
      </w:pPr>
      <w:r w:rsidRPr="00647A5C">
        <w:rPr>
          <w:rFonts w:ascii="Times New Roman" w:eastAsia="Calibri" w:hAnsi="Times New Roman" w:cs="Times New Roman"/>
          <w:bCs/>
          <w:iCs/>
          <w:color w:val="000000" w:themeColor="text1"/>
          <w:sz w:val="24"/>
          <w:szCs w:val="24"/>
        </w:rPr>
        <w:t>skaitmeninės dokumentų kopijos (</w:t>
      </w:r>
      <w:r w:rsidRPr="00647A5C">
        <w:rPr>
          <w:rFonts w:ascii="Times New Roman" w:eastAsia="Calibri" w:hAnsi="Times New Roman" w:cs="Times New Roman"/>
          <w:iCs/>
          <w:color w:val="000000" w:themeColor="text1"/>
          <w:sz w:val="24"/>
          <w:szCs w:val="24"/>
        </w:rPr>
        <w:t>fiziniu parašu tvirtinami dokumentai turi būti pateikiami pasirašyti ir nuskenuoti)</w:t>
      </w:r>
      <w:r w:rsidRPr="00647A5C">
        <w:rPr>
          <w:rFonts w:ascii="Times New Roman" w:eastAsia="Calibri" w:hAnsi="Times New Roman" w:cs="Times New Roman"/>
          <w:bCs/>
          <w:iCs/>
          <w:color w:val="000000" w:themeColor="text1"/>
          <w:sz w:val="24"/>
          <w:szCs w:val="24"/>
        </w:rPr>
        <w:t>.</w:t>
      </w:r>
    </w:p>
    <w:p w14:paraId="5F938CB7" w14:textId="78D80C70" w:rsidR="006301F6" w:rsidRPr="00647A5C" w:rsidRDefault="006301F6" w:rsidP="006301F6">
      <w:pPr>
        <w:pStyle w:val="Sraopastraipa"/>
        <w:numPr>
          <w:ilvl w:val="1"/>
          <w:numId w:val="13"/>
        </w:numPr>
        <w:tabs>
          <w:tab w:val="left" w:pos="993"/>
        </w:tabs>
        <w:spacing w:after="0" w:line="240" w:lineRule="auto"/>
        <w:ind w:left="0" w:firstLine="567"/>
        <w:jc w:val="both"/>
        <w:rPr>
          <w:rFonts w:ascii="Times New Roman" w:hAnsi="Times New Roman" w:cs="Times New Roman"/>
          <w:bCs/>
          <w:iCs/>
          <w:color w:val="000000" w:themeColor="text1"/>
          <w:sz w:val="24"/>
          <w:szCs w:val="24"/>
        </w:rPr>
      </w:pPr>
      <w:r w:rsidRPr="00647A5C">
        <w:rPr>
          <w:rFonts w:ascii="Times New Roman" w:eastAsia="Arial" w:hAnsi="Times New Roman" w:cs="Times New Roman"/>
          <w:color w:val="000000" w:themeColor="text1"/>
          <w:sz w:val="24"/>
          <w:szCs w:val="24"/>
        </w:rPr>
        <w:t xml:space="preserve">Bendra pasiūlymo kaina (sąnaudos) su PVM turi būti nurodoma </w:t>
      </w:r>
      <w:r w:rsidRPr="00647A5C">
        <w:rPr>
          <w:rFonts w:ascii="Times New Roman" w:eastAsia="Arial" w:hAnsi="Times New Roman" w:cs="Times New Roman"/>
          <w:color w:val="000000" w:themeColor="text1"/>
          <w:sz w:val="24"/>
          <w:szCs w:val="24"/>
          <w:u w:val="single"/>
        </w:rPr>
        <w:t>dviejų skaičių po kablelio tikslumu</w:t>
      </w:r>
      <w:r w:rsidRPr="00647A5C">
        <w:rPr>
          <w:rFonts w:ascii="Times New Roman" w:eastAsia="Arial" w:hAnsi="Times New Roman" w:cs="Times New Roman"/>
          <w:color w:val="000000" w:themeColor="text1"/>
          <w:sz w:val="24"/>
          <w:szCs w:val="24"/>
        </w:rPr>
        <w:t xml:space="preserve">. Šią kainą sudarančios kainos sudedamosios dalys ar įkainiai gali būti išreikštos neribojant skaičių po kablelio kiekio. </w:t>
      </w:r>
    </w:p>
    <w:p w14:paraId="3A8A446A" w14:textId="77777777" w:rsidR="006301F6" w:rsidRPr="00647A5C" w:rsidRDefault="006301F6" w:rsidP="006301F6">
      <w:pPr>
        <w:pStyle w:val="Sraopastraipa"/>
        <w:numPr>
          <w:ilvl w:val="1"/>
          <w:numId w:val="13"/>
        </w:numPr>
        <w:tabs>
          <w:tab w:val="left" w:pos="993"/>
          <w:tab w:val="left" w:pos="1418"/>
        </w:tabs>
        <w:spacing w:after="0" w:line="240" w:lineRule="auto"/>
        <w:ind w:left="0" w:firstLine="567"/>
        <w:jc w:val="both"/>
        <w:rPr>
          <w:rFonts w:ascii="Times New Roman" w:hAnsi="Times New Roman" w:cs="Times New Roman"/>
          <w:bCs/>
          <w:iCs/>
          <w:color w:val="000000" w:themeColor="text1"/>
          <w:sz w:val="24"/>
          <w:szCs w:val="24"/>
        </w:rPr>
      </w:pPr>
      <w:r w:rsidRPr="00647A5C">
        <w:rPr>
          <w:rFonts w:ascii="Times New Roman" w:eastAsia="Arial" w:hAnsi="Times New Roman" w:cs="Times New Roman"/>
          <w:color w:val="000000" w:themeColor="text1"/>
          <w:sz w:val="24"/>
          <w:szCs w:val="24"/>
        </w:rPr>
        <w:t xml:space="preserve">Tiekėjų pasiūlymuose nurodytos kainos bus vertinamos </w:t>
      </w:r>
      <w:r w:rsidRPr="00647A5C">
        <w:rPr>
          <w:rFonts w:ascii="Times New Roman" w:hAnsi="Times New Roman" w:cs="Times New Roman"/>
          <w:color w:val="000000" w:themeColor="text1"/>
          <w:sz w:val="24"/>
          <w:szCs w:val="24"/>
        </w:rPr>
        <w:t xml:space="preserve">ir lyginamos su visais mokesčiais, įskaitant PVM. </w:t>
      </w:r>
    </w:p>
    <w:p w14:paraId="7A15AE0A" w14:textId="0015002E" w:rsidR="00EE1C85" w:rsidRPr="00647A5C" w:rsidRDefault="00EE1C85" w:rsidP="006301F6">
      <w:pPr>
        <w:pStyle w:val="Antrat1"/>
        <w:numPr>
          <w:ilvl w:val="0"/>
          <w:numId w:val="13"/>
        </w:numPr>
        <w:tabs>
          <w:tab w:val="left" w:pos="709"/>
        </w:tabs>
        <w:rPr>
          <w:rFonts w:ascii="Times New Roman" w:hAnsi="Times New Roman" w:cs="Times New Roman"/>
          <w:color w:val="000000" w:themeColor="text1"/>
        </w:rPr>
      </w:pPr>
      <w:bookmarkStart w:id="27" w:name="_Toc216270276"/>
      <w:r w:rsidRPr="00647A5C">
        <w:rPr>
          <w:rFonts w:ascii="Times New Roman" w:hAnsi="Times New Roman" w:cs="Times New Roman"/>
          <w:color w:val="000000" w:themeColor="text1"/>
        </w:rPr>
        <w:t>Pasiūlymo galiojimo užtikrinimas</w:t>
      </w:r>
      <w:bookmarkEnd w:id="25"/>
      <w:bookmarkEnd w:id="26"/>
      <w:bookmarkEnd w:id="27"/>
    </w:p>
    <w:p w14:paraId="68083D23" w14:textId="77777777" w:rsidR="006301F6" w:rsidRPr="00647A5C" w:rsidRDefault="006301F6" w:rsidP="006301F6">
      <w:pPr>
        <w:pStyle w:val="Sraopastraipa"/>
        <w:spacing w:after="120" w:line="20" w:lineRule="atLeast"/>
        <w:ind w:left="567"/>
        <w:jc w:val="both"/>
        <w:rPr>
          <w:rFonts w:ascii="Times New Roman" w:hAnsi="Times New Roman" w:cs="Times New Roman"/>
          <w:color w:val="000000" w:themeColor="text1"/>
        </w:rPr>
      </w:pPr>
    </w:p>
    <w:p w14:paraId="252487C9" w14:textId="7FC9A4D6" w:rsidR="006301F6" w:rsidRPr="00647A5C" w:rsidRDefault="006301F6" w:rsidP="00A81225">
      <w:pPr>
        <w:pStyle w:val="Sraopastraipa"/>
        <w:numPr>
          <w:ilvl w:val="1"/>
          <w:numId w:val="13"/>
        </w:numPr>
        <w:spacing w:after="120" w:line="20" w:lineRule="atLeast"/>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Pasiūlymo galiojimo terminas nurodomas specialiųjų pirkimo sąlygų 1 priede „Terminai“. Jeigu pasiūlyme nenurodytas jo galiojimo laikas, laikoma, kad pasiūlymas galioja tiek, kiek numatyta pirkimo dokumentuose.</w:t>
      </w:r>
    </w:p>
    <w:p w14:paraId="0579F600" w14:textId="77777777" w:rsidR="006301F6" w:rsidRPr="00647A5C" w:rsidRDefault="006301F6" w:rsidP="00A81225">
      <w:pPr>
        <w:pStyle w:val="Sraopastraipa"/>
        <w:numPr>
          <w:ilvl w:val="1"/>
          <w:numId w:val="13"/>
        </w:numPr>
        <w:spacing w:after="120" w:line="20" w:lineRule="atLeast"/>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nereikalauja užtikrinti pasiūlymo galiojimą, tačiau tiekėjas, kuris bus kviečiamas sudaryti sutartį, atsisakys ją sudaryti, jis, perkančiajai organizacijai pareikalavus, ne vėliau kaip per 15 dienų, turės sumokėti 2 (dviejų) proc. tiekėjo pasiūlytos kainos EUR be PVM dydžio baudą.</w:t>
      </w:r>
    </w:p>
    <w:p w14:paraId="7136C94B" w14:textId="6E03C3FE" w:rsidR="00040C0F" w:rsidRPr="00647A5C" w:rsidRDefault="00040C0F" w:rsidP="006301F6">
      <w:pPr>
        <w:pStyle w:val="Antrat1"/>
        <w:numPr>
          <w:ilvl w:val="0"/>
          <w:numId w:val="13"/>
        </w:numPr>
        <w:tabs>
          <w:tab w:val="left" w:pos="709"/>
        </w:tabs>
        <w:spacing w:line="20" w:lineRule="atLeast"/>
        <w:contextualSpacing/>
        <w:rPr>
          <w:rFonts w:ascii="Times New Roman" w:hAnsi="Times New Roman" w:cs="Times New Roman"/>
          <w:color w:val="000000" w:themeColor="text1"/>
        </w:rPr>
      </w:pPr>
      <w:bookmarkStart w:id="28" w:name="_Ref39658218"/>
      <w:bookmarkStart w:id="29" w:name="_Ref39658226"/>
      <w:bookmarkStart w:id="30" w:name="_Ref39658248"/>
      <w:bookmarkStart w:id="31" w:name="_Ref39658251"/>
      <w:bookmarkStart w:id="32" w:name="_Toc216270277"/>
      <w:bookmarkStart w:id="33" w:name="_Ref39485250"/>
      <w:bookmarkStart w:id="34" w:name="_Ref39485258"/>
      <w:r w:rsidRPr="00647A5C">
        <w:rPr>
          <w:rFonts w:ascii="Times New Roman" w:hAnsi="Times New Roman" w:cs="Times New Roman"/>
          <w:color w:val="000000" w:themeColor="text1"/>
        </w:rPr>
        <w:t>Elektroninis aukcionas</w:t>
      </w:r>
      <w:bookmarkEnd w:id="28"/>
      <w:bookmarkEnd w:id="29"/>
      <w:bookmarkEnd w:id="30"/>
      <w:bookmarkEnd w:id="31"/>
      <w:bookmarkEnd w:id="32"/>
    </w:p>
    <w:p w14:paraId="20B50687" w14:textId="77777777" w:rsidR="006301F6" w:rsidRPr="00647A5C" w:rsidRDefault="006301F6" w:rsidP="006301F6">
      <w:pPr>
        <w:pStyle w:val="Sraopastraipa"/>
        <w:spacing w:after="0" w:line="240" w:lineRule="auto"/>
        <w:ind w:left="504"/>
        <w:rPr>
          <w:rFonts w:ascii="Times New Roman" w:hAnsi="Times New Roman" w:cs="Times New Roman"/>
          <w:color w:val="000000" w:themeColor="text1"/>
          <w:sz w:val="24"/>
          <w:szCs w:val="24"/>
        </w:rPr>
      </w:pPr>
      <w:bookmarkStart w:id="35" w:name="_Ref39667303"/>
      <w:bookmarkStart w:id="36" w:name="_Ref39667308"/>
      <w:r w:rsidRPr="00647A5C">
        <w:rPr>
          <w:rFonts w:ascii="Times New Roman" w:hAnsi="Times New Roman" w:cs="Times New Roman"/>
          <w:color w:val="000000" w:themeColor="text1"/>
          <w:sz w:val="24"/>
          <w:szCs w:val="24"/>
        </w:rPr>
        <w:t>8.1. Perkančioji organizacija pirkime netaikys elektroninio aukciono.</w:t>
      </w:r>
    </w:p>
    <w:p w14:paraId="14CBD3AD" w14:textId="23B8A7AF" w:rsidR="009D0DC5" w:rsidRPr="00647A5C" w:rsidRDefault="00EA001C" w:rsidP="006301F6">
      <w:pPr>
        <w:pStyle w:val="Antrat1"/>
        <w:numPr>
          <w:ilvl w:val="0"/>
          <w:numId w:val="13"/>
        </w:numPr>
        <w:tabs>
          <w:tab w:val="left" w:pos="709"/>
        </w:tabs>
        <w:spacing w:line="20" w:lineRule="atLeast"/>
        <w:contextualSpacing/>
        <w:rPr>
          <w:rFonts w:ascii="Times New Roman" w:hAnsi="Times New Roman" w:cs="Times New Roman"/>
          <w:color w:val="000000" w:themeColor="text1"/>
        </w:rPr>
      </w:pPr>
      <w:bookmarkStart w:id="37" w:name="_Toc216270278"/>
      <w:r w:rsidRPr="00647A5C">
        <w:rPr>
          <w:rFonts w:ascii="Times New Roman" w:hAnsi="Times New Roman" w:cs="Times New Roman"/>
          <w:color w:val="000000" w:themeColor="text1"/>
        </w:rPr>
        <w:t>P</w:t>
      </w:r>
      <w:r w:rsidR="00014A61" w:rsidRPr="00647A5C">
        <w:rPr>
          <w:rFonts w:ascii="Times New Roman" w:hAnsi="Times New Roman" w:cs="Times New Roman"/>
          <w:color w:val="000000" w:themeColor="text1"/>
        </w:rPr>
        <w:t>asiūlymų vertinimas</w:t>
      </w:r>
      <w:bookmarkEnd w:id="33"/>
      <w:bookmarkEnd w:id="34"/>
      <w:bookmarkEnd w:id="35"/>
      <w:bookmarkEnd w:id="36"/>
      <w:bookmarkEnd w:id="37"/>
    </w:p>
    <w:p w14:paraId="7D8EDAF3" w14:textId="45CB4379" w:rsidR="00D50D63" w:rsidRPr="00647A5C" w:rsidRDefault="00D50D63" w:rsidP="002D470F">
      <w:pPr>
        <w:spacing w:after="0" w:line="240" w:lineRule="auto"/>
        <w:ind w:left="710"/>
        <w:jc w:val="both"/>
        <w:rPr>
          <w:rFonts w:ascii="Times New Roman" w:hAnsi="Times New Roman" w:cs="Times New Roman"/>
          <w:color w:val="000000" w:themeColor="text1"/>
        </w:rPr>
      </w:pPr>
    </w:p>
    <w:p w14:paraId="4E8D4F94" w14:textId="405423B2"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kainą, </w:t>
      </w:r>
      <w:r w:rsidR="008E7CEF" w:rsidRPr="00647A5C">
        <w:rPr>
          <w:rFonts w:ascii="Times New Roman" w:eastAsia="Calibri" w:hAnsi="Times New Roman" w:cs="Times New Roman"/>
          <w:color w:val="000000" w:themeColor="text1"/>
          <w:sz w:val="24"/>
          <w:szCs w:val="24"/>
        </w:rPr>
        <w:t xml:space="preserve">kiekvienai pirkimo daliai atskirai, </w:t>
      </w:r>
      <w:r w:rsidRPr="00647A5C">
        <w:rPr>
          <w:rFonts w:ascii="Times New Roman" w:eastAsia="Calibri" w:hAnsi="Times New Roman" w:cs="Times New Roman"/>
          <w:color w:val="000000" w:themeColor="text1"/>
          <w:sz w:val="24"/>
          <w:szCs w:val="24"/>
        </w:rPr>
        <w:t xml:space="preserve">kuri turi būti apskaičiuota ir nurodyta taip, kaip reikalaujama specialiųjų pirkimo sąlygų 6 ir </w:t>
      </w:r>
      <w:r w:rsidRPr="00647A5C">
        <w:rPr>
          <w:rFonts w:ascii="Times New Roman" w:hAnsi="Times New Roman" w:cs="Times New Roman"/>
          <w:color w:val="000000" w:themeColor="text1"/>
          <w:sz w:val="24"/>
          <w:szCs w:val="24"/>
          <w:shd w:val="clear" w:color="auto" w:fill="FFFFFF"/>
        </w:rPr>
        <w:t>7</w:t>
      </w:r>
      <w:r w:rsidRPr="00647A5C">
        <w:rPr>
          <w:rFonts w:ascii="Times New Roman" w:eastAsia="Calibri" w:hAnsi="Times New Roman" w:cs="Times New Roman"/>
          <w:color w:val="000000" w:themeColor="text1"/>
          <w:sz w:val="24"/>
          <w:szCs w:val="24"/>
        </w:rPr>
        <w:t xml:space="preserve"> priede. </w:t>
      </w:r>
    </w:p>
    <w:p w14:paraId="1E32BA75" w14:textId="6C5DD509"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hAnsi="Times New Roman" w:cs="Times New Roman"/>
          <w:color w:val="000000" w:themeColor="text1"/>
          <w:sz w:val="24"/>
          <w:szCs w:val="24"/>
        </w:rPr>
        <w:lastRenderedPageBreak/>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647A5C">
        <w:rPr>
          <w:rFonts w:ascii="Times New Roman" w:hAnsi="Times New Roman" w:cs="Times New Roman"/>
          <w:i/>
          <w:iCs/>
          <w:color w:val="000000" w:themeColor="text1"/>
          <w:sz w:val="24"/>
          <w:szCs w:val="24"/>
        </w:rPr>
        <w:t>.</w:t>
      </w:r>
    </w:p>
    <w:p w14:paraId="1B27DE3E" w14:textId="7DA9B07D"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eastAsiaTheme="minorHAnsi" w:hAnsi="Times New Roman" w:cs="Times New Roman"/>
          <w:bCs/>
          <w:iCs/>
          <w:color w:val="000000" w:themeColor="text1"/>
          <w:sz w:val="24"/>
          <w:szCs w:val="24"/>
        </w:rPr>
        <w:t>Kitos tiekėjų pasiūlymų nagrinėjimo, vertinimo ir palyginimo sąlygos pateikiamos Bendrųjų sąlygų 17 skyriuje.</w:t>
      </w:r>
    </w:p>
    <w:p w14:paraId="6385ABCA" w14:textId="17CC0940"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Pasiūlymų atmetimo pagrindai pateikiami Bendrųjų sąlygų 18 skyriuje.</w:t>
      </w:r>
    </w:p>
    <w:p w14:paraId="1A1C5839" w14:textId="27E22FCD" w:rsidR="00A81225" w:rsidRPr="00647A5C" w:rsidRDefault="00A81225" w:rsidP="00A81225">
      <w:pPr>
        <w:pStyle w:val="Sraopastraipa"/>
        <w:numPr>
          <w:ilvl w:val="1"/>
          <w:numId w:val="13"/>
        </w:numPr>
        <w:spacing w:after="0" w:line="240" w:lineRule="auto"/>
        <w:ind w:left="0" w:firstLine="567"/>
        <w:jc w:val="both"/>
        <w:rPr>
          <w:rStyle w:val="cf01"/>
          <w:rFonts w:ascii="Times New Roman" w:eastAsia="Calibr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Perkančioji organizacija gali nevertinti viso pasiūlymo, jei patikrinusi jo dalį nustato, kad pasiūlymas turi būti atmestas.</w:t>
      </w:r>
      <w:r w:rsidRPr="00647A5C">
        <w:rPr>
          <w:rStyle w:val="cf01"/>
          <w:rFonts w:ascii="Times New Roman" w:hAnsi="Times New Roman" w:cs="Times New Roman"/>
          <w:color w:val="000000" w:themeColor="text1"/>
          <w:sz w:val="24"/>
          <w:szCs w:val="24"/>
        </w:rPr>
        <w:t xml:space="preserve"> Perkančioji organizacija nevertindama viso pasiūlymo, atmes tiekėjo pasiūlymą, jeigu kartu su pasiūlymu nebus pateikti pirkimo sąlygų 6 skyriuje reikalaujami dokumentai ir nurodyti priedai. </w:t>
      </w:r>
    </w:p>
    <w:p w14:paraId="4C715581" w14:textId="319C8500" w:rsidR="00A81225" w:rsidRPr="00647A5C" w:rsidRDefault="00A81225" w:rsidP="00A81225">
      <w:pPr>
        <w:pStyle w:val="Sraopastraipa"/>
        <w:numPr>
          <w:ilvl w:val="1"/>
          <w:numId w:val="13"/>
        </w:numPr>
        <w:spacing w:after="0" w:line="240" w:lineRule="auto"/>
        <w:ind w:left="0" w:firstLine="567"/>
        <w:jc w:val="both"/>
        <w:rPr>
          <w:rFonts w:ascii="Times New Roman" w:eastAsia="Calibri"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Pasiūlymų eilės ir laimėjusio pasiūlymo nuostatos pateikiamos</w:t>
      </w:r>
      <w:r w:rsidRPr="00647A5C">
        <w:rPr>
          <w:rFonts w:ascii="Times New Roman" w:eastAsia="Calibri" w:hAnsi="Times New Roman" w:cs="Times New Roman"/>
          <w:color w:val="000000" w:themeColor="text1"/>
          <w:sz w:val="24"/>
          <w:szCs w:val="24"/>
        </w:rPr>
        <w:t xml:space="preserve"> Bendrųjų sąlygų 19 skyriuje.</w:t>
      </w:r>
    </w:p>
    <w:p w14:paraId="678C44CA" w14:textId="6EB53055" w:rsidR="00FE7908" w:rsidRPr="00647A5C" w:rsidRDefault="00FE7908" w:rsidP="006301F6">
      <w:pPr>
        <w:pStyle w:val="Antrat1"/>
        <w:numPr>
          <w:ilvl w:val="0"/>
          <w:numId w:val="13"/>
        </w:numPr>
        <w:tabs>
          <w:tab w:val="left" w:pos="567"/>
        </w:tabs>
        <w:spacing w:line="20" w:lineRule="atLeast"/>
        <w:contextualSpacing/>
        <w:rPr>
          <w:rFonts w:ascii="Times New Roman" w:hAnsi="Times New Roman" w:cs="Times New Roman"/>
          <w:color w:val="000000" w:themeColor="text1"/>
        </w:rPr>
      </w:pPr>
      <w:bookmarkStart w:id="38" w:name="_Ref39425999"/>
      <w:bookmarkStart w:id="39" w:name="_Ref39426005"/>
      <w:bookmarkStart w:id="40" w:name="_Toc216270279"/>
      <w:r w:rsidRPr="00647A5C">
        <w:rPr>
          <w:rFonts w:ascii="Times New Roman" w:hAnsi="Times New Roman" w:cs="Times New Roman"/>
          <w:color w:val="000000" w:themeColor="text1"/>
        </w:rPr>
        <w:t>S</w:t>
      </w:r>
      <w:r w:rsidR="00281735" w:rsidRPr="00647A5C">
        <w:rPr>
          <w:rFonts w:ascii="Times New Roman" w:hAnsi="Times New Roman" w:cs="Times New Roman"/>
          <w:color w:val="000000" w:themeColor="text1"/>
        </w:rPr>
        <w:t>utarties sudarymas</w:t>
      </w:r>
      <w:bookmarkEnd w:id="38"/>
      <w:bookmarkEnd w:id="39"/>
      <w:bookmarkEnd w:id="40"/>
    </w:p>
    <w:p w14:paraId="06FB8148" w14:textId="7EECF451" w:rsidR="003300F2" w:rsidRPr="00647A5C" w:rsidRDefault="00A81225" w:rsidP="00A81225">
      <w:pPr>
        <w:pStyle w:val="Sraopastraipa"/>
        <w:numPr>
          <w:ilvl w:val="1"/>
          <w:numId w:val="14"/>
        </w:numPr>
        <w:spacing w:line="240" w:lineRule="auto"/>
        <w:ind w:left="0"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10 priede „Sutarties projektas“.</w:t>
      </w:r>
    </w:p>
    <w:p w14:paraId="1640F94B" w14:textId="1B994232" w:rsidR="00640DBD" w:rsidRPr="00647A5C"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000000" w:themeColor="text1"/>
        </w:rPr>
      </w:pPr>
      <w:bookmarkStart w:id="41" w:name="_Toc216270280"/>
      <w:bookmarkEnd w:id="2"/>
      <w:r w:rsidRPr="00647A5C">
        <w:rPr>
          <w:rFonts w:ascii="Times New Roman" w:hAnsi="Times New Roman" w:cs="Times New Roman"/>
          <w:color w:val="000000" w:themeColor="text1"/>
        </w:rPr>
        <w:t>Kitos sąlygos</w:t>
      </w:r>
      <w:bookmarkEnd w:id="41"/>
    </w:p>
    <w:p w14:paraId="4C24F1C6"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w:t>
      </w:r>
      <w:r w:rsidRPr="00647A5C">
        <w:rPr>
          <w:rFonts w:ascii="Times New Roman" w:eastAsia="Times New Roman" w:hAnsi="Times New Roman" w:cs="Times New Roman"/>
          <w:color w:val="000000" w:themeColor="text1"/>
          <w:sz w:val="24"/>
          <w:szCs w:val="24"/>
        </w:rPr>
        <w:tab/>
        <w:t>Asmens duomenų tvarkymas:</w:t>
      </w:r>
    </w:p>
    <w:p w14:paraId="405C1398"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11.1.</w:t>
      </w:r>
      <w:r w:rsidRPr="00647A5C">
        <w:rPr>
          <w:rFonts w:ascii="Times New Roman" w:eastAsia="Times New Roman" w:hAnsi="Times New Roman" w:cs="Times New Roman"/>
          <w:color w:val="000000" w:themeColor="text1"/>
          <w:sz w:val="24"/>
          <w:szCs w:val="24"/>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7687FD1"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11.2.</w:t>
      </w:r>
      <w:r w:rsidRPr="00647A5C">
        <w:rPr>
          <w:rFonts w:ascii="Times New Roman" w:eastAsia="Times New Roman" w:hAnsi="Times New Roman" w:cs="Times New Roman"/>
          <w:color w:val="000000" w:themeColor="text1"/>
          <w:sz w:val="24"/>
          <w:szCs w:val="24"/>
        </w:rPr>
        <w:tab/>
        <w:t>Nurodytais pagrindais bus tvarkomi tiesiogiai tiekėjų pateikti asmens duomenys.</w:t>
      </w:r>
    </w:p>
    <w:p w14:paraId="6EFC4758"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11.3.</w:t>
      </w:r>
      <w:r w:rsidRPr="00647A5C">
        <w:rPr>
          <w:rFonts w:ascii="Times New Roman" w:eastAsia="Times New Roman" w:hAnsi="Times New Roman" w:cs="Times New Roman"/>
          <w:color w:val="000000" w:themeColor="text1"/>
          <w:sz w:val="24"/>
          <w:szCs w:val="24"/>
        </w:rPr>
        <w:tab/>
        <w:t>Tiekėjų pateikti duomenys bus saugomi teisės aktuose nustatytais terminais (Lietuvos vyriausiojo archyvaro 2011 m. kovo 9 d. įsakymu Nr. V-100 patvirtinta Bendrųjų dokumentų saugojimo terminų rodyklė).</w:t>
      </w:r>
    </w:p>
    <w:p w14:paraId="5F49F3AD" w14:textId="77777777"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11.4.</w:t>
      </w:r>
      <w:r w:rsidRPr="00647A5C">
        <w:rPr>
          <w:rFonts w:ascii="Times New Roman" w:eastAsia="Times New Roman" w:hAnsi="Times New Roman" w:cs="Times New Roman"/>
          <w:color w:val="000000" w:themeColor="text1"/>
          <w:sz w:val="24"/>
          <w:szCs w:val="24"/>
        </w:rPr>
        <w:tab/>
        <w:t>Įgyvendindami teisės aktuose numatytas pareigas, tiekėjų asmens duomenis teiksime Viešųjų pirkimų tarnybai, CVP IS, teismams ir kitoms valstybės ar savivaldybės institucijoms.</w:t>
      </w:r>
    </w:p>
    <w:p w14:paraId="7F4D6765" w14:textId="331625AA" w:rsidR="00A81225" w:rsidRPr="00647A5C" w:rsidRDefault="00A81225" w:rsidP="00A81225">
      <w:pPr>
        <w:shd w:val="clear" w:color="auto" w:fill="FFFFFF"/>
        <w:spacing w:after="0" w:line="240" w:lineRule="auto"/>
        <w:ind w:firstLine="56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11.5.</w:t>
      </w:r>
      <w:r w:rsidRPr="00647A5C">
        <w:rPr>
          <w:rFonts w:ascii="Times New Roman" w:eastAsia="Times New Roman" w:hAnsi="Times New Roman" w:cs="Times New Roman"/>
          <w:color w:val="000000" w:themeColor="text1"/>
          <w:sz w:val="24"/>
          <w:szCs w:val="24"/>
        </w:rPr>
        <w:tab/>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609A8517" w:rsidR="00C87AB8" w:rsidRPr="00647A5C" w:rsidRDefault="008D704D" w:rsidP="00C87AB8">
      <w:pPr>
        <w:shd w:val="clear" w:color="auto" w:fill="FFFFFF"/>
        <w:spacing w:after="0" w:line="240" w:lineRule="auto"/>
        <w:jc w:val="center"/>
        <w:rPr>
          <w:rFonts w:ascii="Times New Roman" w:eastAsia="Calibri" w:hAnsi="Times New Roman" w:cs="Times New Roman"/>
          <w:color w:val="000000" w:themeColor="text1"/>
        </w:rPr>
        <w:sectPr w:rsidR="00C87AB8" w:rsidRPr="00647A5C" w:rsidSect="00884055">
          <w:footerReference w:type="default" r:id="rId13"/>
          <w:footerReference w:type="first" r:id="rId14"/>
          <w:pgSz w:w="12240" w:h="15840"/>
          <w:pgMar w:top="851" w:right="567" w:bottom="1276" w:left="1701" w:header="720" w:footer="720" w:gutter="0"/>
          <w:pgNumType w:start="1"/>
          <w:cols w:space="720"/>
          <w:titlePg/>
          <w:docGrid w:linePitch="360"/>
        </w:sectPr>
      </w:pPr>
      <w:r w:rsidRPr="00647A5C">
        <w:rPr>
          <w:rFonts w:ascii="Times New Roman" w:eastAsia="Calibri" w:hAnsi="Times New Roman" w:cs="Times New Roman"/>
          <w:color w:val="000000" w:themeColor="text1"/>
        </w:rPr>
        <w:t>__________</w:t>
      </w:r>
    </w:p>
    <w:p w14:paraId="1DF37652" w14:textId="0A6B5A0A" w:rsidR="00774AA5" w:rsidRPr="00647A5C" w:rsidRDefault="000631F1" w:rsidP="005C1E12">
      <w:pPr>
        <w:pStyle w:val="Antrat1"/>
        <w:jc w:val="right"/>
        <w:rPr>
          <w:rFonts w:ascii="Times New Roman" w:hAnsi="Times New Roman" w:cs="Times New Roman"/>
          <w:color w:val="000000" w:themeColor="text1"/>
          <w:sz w:val="21"/>
          <w:szCs w:val="21"/>
        </w:rPr>
      </w:pPr>
      <w:bookmarkStart w:id="42" w:name="_Toc216270281"/>
      <w:r w:rsidRPr="00647A5C">
        <w:rPr>
          <w:rFonts w:ascii="Times New Roman" w:hAnsi="Times New Roman" w:cs="Times New Roman"/>
          <w:color w:val="000000" w:themeColor="text1"/>
          <w:sz w:val="21"/>
          <w:szCs w:val="21"/>
        </w:rPr>
        <w:lastRenderedPageBreak/>
        <w:t>P</w:t>
      </w:r>
      <w:r w:rsidR="008F59C5" w:rsidRPr="00647A5C">
        <w:rPr>
          <w:rFonts w:ascii="Times New Roman" w:hAnsi="Times New Roman" w:cs="Times New Roman"/>
          <w:color w:val="000000" w:themeColor="text1"/>
          <w:sz w:val="21"/>
          <w:szCs w:val="21"/>
        </w:rPr>
        <w:t>irkimo sąlygų 1 priedas „Terminai“</w:t>
      </w:r>
      <w:bookmarkEnd w:id="42"/>
    </w:p>
    <w:p w14:paraId="5369DEF7" w14:textId="77777777" w:rsidR="00A53BAE" w:rsidRPr="00647A5C" w:rsidRDefault="00A53BAE" w:rsidP="008E479D">
      <w:pPr>
        <w:shd w:val="clear" w:color="auto" w:fill="FFFFFF"/>
        <w:spacing w:after="0" w:line="240" w:lineRule="auto"/>
        <w:jc w:val="right"/>
        <w:rPr>
          <w:rFonts w:ascii="Times New Roman" w:eastAsia="Calibri" w:hAnsi="Times New Roman" w:cs="Times New Roman"/>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89"/>
        <w:gridCol w:w="3563"/>
        <w:gridCol w:w="2892"/>
      </w:tblGrid>
      <w:tr w:rsidR="00647A5C" w:rsidRPr="00647A5C" w14:paraId="730836B8" w14:textId="77777777" w:rsidTr="00A8122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647A5C" w:rsidRDefault="009F4FBE" w:rsidP="004B3551">
            <w:pPr>
              <w:jc w:val="center"/>
              <w:rPr>
                <w:rFonts w:ascii="Times New Roman" w:hAnsi="Times New Roman" w:cs="Times New Roman"/>
                <w:b/>
                <w:bCs/>
                <w:color w:val="000000" w:themeColor="text1"/>
                <w:sz w:val="24"/>
                <w:szCs w:val="24"/>
              </w:rPr>
            </w:pPr>
            <w:proofErr w:type="spellStart"/>
            <w:r w:rsidRPr="00647A5C">
              <w:rPr>
                <w:rFonts w:ascii="Times New Roman" w:hAnsi="Times New Roman" w:cs="Times New Roman"/>
                <w:b/>
                <w:bCs/>
                <w:color w:val="000000" w:themeColor="text1"/>
                <w:sz w:val="24"/>
                <w:szCs w:val="24"/>
              </w:rPr>
              <w:t>Eil.Nr</w:t>
            </w:r>
            <w:proofErr w:type="spellEnd"/>
            <w:r w:rsidRPr="00647A5C">
              <w:rPr>
                <w:rFonts w:ascii="Times New Roman" w:hAnsi="Times New Roman" w:cs="Times New Roman"/>
                <w:b/>
                <w:bCs/>
                <w:color w:val="000000" w:themeColor="text1"/>
                <w:sz w:val="24"/>
                <w:szCs w:val="24"/>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647A5C" w:rsidRDefault="004B3551" w:rsidP="004B3551">
            <w:pPr>
              <w:jc w:val="center"/>
              <w:rPr>
                <w:rFonts w:ascii="Times New Roman" w:hAnsi="Times New Roman" w:cs="Times New Roman"/>
                <w:b/>
                <w:bCs/>
                <w:color w:val="000000" w:themeColor="text1"/>
                <w:sz w:val="24"/>
                <w:szCs w:val="24"/>
              </w:rPr>
            </w:pPr>
            <w:r w:rsidRPr="00647A5C">
              <w:rPr>
                <w:rFonts w:ascii="Times New Roman" w:hAnsi="Times New Roman" w:cs="Times New Roman"/>
                <w:b/>
                <w:bCs/>
                <w:color w:val="000000" w:themeColor="text1"/>
                <w:sz w:val="24"/>
                <w:szCs w:val="24"/>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647A5C" w:rsidRDefault="00774AA5" w:rsidP="004B3551">
            <w:pPr>
              <w:spacing w:after="0"/>
              <w:jc w:val="center"/>
              <w:rPr>
                <w:rFonts w:ascii="Times New Roman" w:hAnsi="Times New Roman" w:cs="Times New Roman"/>
                <w:b/>
                <w:color w:val="000000" w:themeColor="text1"/>
                <w:sz w:val="24"/>
                <w:szCs w:val="24"/>
              </w:rPr>
            </w:pPr>
            <w:r w:rsidRPr="00647A5C">
              <w:rPr>
                <w:rFonts w:ascii="Times New Roman" w:hAnsi="Times New Roman" w:cs="Times New Roman"/>
                <w:b/>
                <w:color w:val="000000" w:themeColor="text1"/>
                <w:sz w:val="24"/>
                <w:szCs w:val="24"/>
              </w:rPr>
              <w:t>DATA/DIENŲ SKAIČIUS/ LAIKAS</w:t>
            </w:r>
          </w:p>
          <w:p w14:paraId="677BC1F4" w14:textId="77777777" w:rsidR="00774AA5" w:rsidRPr="00647A5C" w:rsidRDefault="00774AA5" w:rsidP="004B3551">
            <w:pPr>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647A5C" w:rsidRDefault="00774AA5" w:rsidP="004B3551">
            <w:pPr>
              <w:jc w:val="center"/>
              <w:rPr>
                <w:rFonts w:ascii="Times New Roman" w:hAnsi="Times New Roman" w:cs="Times New Roman"/>
                <w:b/>
                <w:color w:val="000000" w:themeColor="text1"/>
                <w:sz w:val="24"/>
                <w:szCs w:val="24"/>
              </w:rPr>
            </w:pPr>
            <w:r w:rsidRPr="00647A5C">
              <w:rPr>
                <w:rFonts w:ascii="Times New Roman" w:hAnsi="Times New Roman" w:cs="Times New Roman"/>
                <w:b/>
                <w:color w:val="000000" w:themeColor="text1"/>
                <w:sz w:val="24"/>
                <w:szCs w:val="24"/>
              </w:rPr>
              <w:t>PASTABOS</w:t>
            </w:r>
          </w:p>
        </w:tc>
      </w:tr>
      <w:tr w:rsidR="00647A5C" w:rsidRPr="00647A5C" w14:paraId="33F22B33" w14:textId="77777777" w:rsidTr="00A81225">
        <w:trPr>
          <w:trHeight w:val="20"/>
        </w:trPr>
        <w:tc>
          <w:tcPr>
            <w:tcW w:w="747" w:type="dxa"/>
            <w:tcMar>
              <w:top w:w="0" w:type="dxa"/>
              <w:left w:w="108" w:type="dxa"/>
              <w:bottom w:w="0" w:type="dxa"/>
              <w:right w:w="108" w:type="dxa"/>
            </w:tcMar>
          </w:tcPr>
          <w:p w14:paraId="1D2814F3" w14:textId="2D8BEDEE"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1.</w:t>
            </w:r>
          </w:p>
        </w:tc>
        <w:tc>
          <w:tcPr>
            <w:tcW w:w="2527" w:type="dxa"/>
            <w:tcMar>
              <w:top w:w="0" w:type="dxa"/>
              <w:left w:w="108" w:type="dxa"/>
              <w:bottom w:w="0" w:type="dxa"/>
              <w:right w:w="108" w:type="dxa"/>
            </w:tcMar>
          </w:tcPr>
          <w:p w14:paraId="25B87B88" w14:textId="4A0AE52E" w:rsidR="00A81225" w:rsidRPr="00647A5C" w:rsidRDefault="00A81225" w:rsidP="00A81225">
            <w:pPr>
              <w:keepNext/>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Pasiūlymų pateikimo terminas</w:t>
            </w:r>
          </w:p>
        </w:tc>
        <w:tc>
          <w:tcPr>
            <w:tcW w:w="3633" w:type="dxa"/>
            <w:tcMar>
              <w:top w:w="0" w:type="dxa"/>
              <w:left w:w="108" w:type="dxa"/>
              <w:bottom w:w="0" w:type="dxa"/>
              <w:right w:w="108" w:type="dxa"/>
            </w:tcMar>
          </w:tcPr>
          <w:p w14:paraId="3167CE4C" w14:textId="6A7C6ABC"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nurodytas skelbime </w:t>
            </w:r>
          </w:p>
        </w:tc>
        <w:tc>
          <w:tcPr>
            <w:tcW w:w="2947" w:type="dxa"/>
            <w:tcMar>
              <w:top w:w="0" w:type="dxa"/>
              <w:left w:w="108" w:type="dxa"/>
              <w:bottom w:w="0" w:type="dxa"/>
              <w:right w:w="108" w:type="dxa"/>
            </w:tcMar>
          </w:tcPr>
          <w:p w14:paraId="2BC4B21F" w14:textId="514C8B99"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Pasiūlymų pateikimo terminas</w:t>
            </w:r>
          </w:p>
        </w:tc>
      </w:tr>
      <w:tr w:rsidR="00647A5C" w:rsidRPr="00647A5C" w14:paraId="2DDCD559" w14:textId="77777777" w:rsidTr="00A81225">
        <w:trPr>
          <w:trHeight w:val="20"/>
        </w:trPr>
        <w:tc>
          <w:tcPr>
            <w:tcW w:w="747" w:type="dxa"/>
            <w:tcMar>
              <w:top w:w="0" w:type="dxa"/>
              <w:left w:w="108" w:type="dxa"/>
              <w:bottom w:w="0" w:type="dxa"/>
              <w:right w:w="108" w:type="dxa"/>
            </w:tcMar>
          </w:tcPr>
          <w:p w14:paraId="6C70187E" w14:textId="7D03D63A"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2.</w:t>
            </w:r>
          </w:p>
        </w:tc>
        <w:tc>
          <w:tcPr>
            <w:tcW w:w="2527" w:type="dxa"/>
            <w:tcMar>
              <w:top w:w="0" w:type="dxa"/>
              <w:left w:w="108" w:type="dxa"/>
              <w:bottom w:w="0" w:type="dxa"/>
              <w:right w:w="108" w:type="dxa"/>
            </w:tcMar>
          </w:tcPr>
          <w:p w14:paraId="2368993B" w14:textId="1E46DBF0" w:rsidR="00A81225" w:rsidRPr="00647A5C" w:rsidRDefault="00A81225" w:rsidP="00A81225">
            <w:pPr>
              <w:keepNext/>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Pradinis susipažinimas su CVP IS priemonėmis gautais pasiūlymais</w:t>
            </w:r>
          </w:p>
        </w:tc>
        <w:tc>
          <w:tcPr>
            <w:tcW w:w="3633" w:type="dxa"/>
            <w:tcMar>
              <w:top w:w="0" w:type="dxa"/>
              <w:left w:w="108" w:type="dxa"/>
              <w:bottom w:w="0" w:type="dxa"/>
              <w:right w:w="108" w:type="dxa"/>
            </w:tcMar>
          </w:tcPr>
          <w:p w14:paraId="7ECB1EDB" w14:textId="316C28E5"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Pradedamas ne anksčiau nei po 45 minučių po pasiūlymų pateikimo termino pabaigos</w:t>
            </w:r>
          </w:p>
        </w:tc>
        <w:tc>
          <w:tcPr>
            <w:tcW w:w="2947" w:type="dxa"/>
            <w:tcMar>
              <w:top w:w="0" w:type="dxa"/>
              <w:left w:w="108" w:type="dxa"/>
              <w:bottom w:w="0" w:type="dxa"/>
              <w:right w:w="108" w:type="dxa"/>
            </w:tcMar>
          </w:tcPr>
          <w:p w14:paraId="516BC120" w14:textId="0094435A"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Pradinis susipažinimas su CVP IS priemonėmis gautais pasiūlymais</w:t>
            </w:r>
          </w:p>
        </w:tc>
      </w:tr>
      <w:tr w:rsidR="00647A5C" w:rsidRPr="00647A5C" w14:paraId="0E1517C9" w14:textId="77777777" w:rsidTr="00A81225">
        <w:trPr>
          <w:trHeight w:val="20"/>
        </w:trPr>
        <w:tc>
          <w:tcPr>
            <w:tcW w:w="747" w:type="dxa"/>
            <w:tcMar>
              <w:top w:w="0" w:type="dxa"/>
              <w:left w:w="108" w:type="dxa"/>
              <w:bottom w:w="0" w:type="dxa"/>
              <w:right w:w="108" w:type="dxa"/>
            </w:tcMar>
          </w:tcPr>
          <w:p w14:paraId="0BF18051" w14:textId="03A0C935"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3.</w:t>
            </w:r>
          </w:p>
        </w:tc>
        <w:tc>
          <w:tcPr>
            <w:tcW w:w="2527" w:type="dxa"/>
            <w:tcMar>
              <w:top w:w="0" w:type="dxa"/>
              <w:left w:w="108" w:type="dxa"/>
              <w:bottom w:w="0" w:type="dxa"/>
              <w:right w:w="108" w:type="dxa"/>
            </w:tcMar>
          </w:tcPr>
          <w:p w14:paraId="4AD453C1" w14:textId="77CA30D2" w:rsidR="00A81225" w:rsidRPr="00647A5C" w:rsidRDefault="00A81225" w:rsidP="00A81225">
            <w:pPr>
              <w:keepNext/>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Prašymą paaiškinti, patikslinti pirkimo sąlygas tiekėjas turi pateikti ne vėliau kaip:</w:t>
            </w:r>
          </w:p>
        </w:tc>
        <w:tc>
          <w:tcPr>
            <w:tcW w:w="3633" w:type="dxa"/>
            <w:tcMar>
              <w:top w:w="0" w:type="dxa"/>
              <w:left w:w="108" w:type="dxa"/>
              <w:bottom w:w="0" w:type="dxa"/>
              <w:right w:w="108" w:type="dxa"/>
            </w:tcMar>
          </w:tcPr>
          <w:p w14:paraId="56FC8010" w14:textId="36D9C06F"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6 (šešios) dienos iki pasiūlymų pateikimo termino dienos</w:t>
            </w:r>
          </w:p>
        </w:tc>
        <w:tc>
          <w:tcPr>
            <w:tcW w:w="2947" w:type="dxa"/>
            <w:tcMar>
              <w:top w:w="0" w:type="dxa"/>
              <w:left w:w="108" w:type="dxa"/>
              <w:bottom w:w="0" w:type="dxa"/>
              <w:right w:w="108" w:type="dxa"/>
            </w:tcMar>
          </w:tcPr>
          <w:p w14:paraId="6B3FEA86" w14:textId="3F8A9E28"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Prašymą paaiškinti, patikslinti pirkimo sąlygas tiekėjas turi pateikti ne vėliau kaip:</w:t>
            </w:r>
          </w:p>
        </w:tc>
      </w:tr>
      <w:tr w:rsidR="00647A5C" w:rsidRPr="00647A5C" w14:paraId="6E37868A" w14:textId="77777777" w:rsidTr="00A81225">
        <w:trPr>
          <w:trHeight w:val="20"/>
        </w:trPr>
        <w:tc>
          <w:tcPr>
            <w:tcW w:w="747" w:type="dxa"/>
            <w:tcMar>
              <w:top w:w="0" w:type="dxa"/>
              <w:left w:w="108" w:type="dxa"/>
              <w:bottom w:w="0" w:type="dxa"/>
              <w:right w:w="108" w:type="dxa"/>
            </w:tcMar>
          </w:tcPr>
          <w:p w14:paraId="5A3E2C4C" w14:textId="298BE6EA"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 xml:space="preserve">4. </w:t>
            </w:r>
          </w:p>
        </w:tc>
        <w:tc>
          <w:tcPr>
            <w:tcW w:w="2527" w:type="dxa"/>
            <w:tcMar>
              <w:top w:w="0" w:type="dxa"/>
              <w:left w:w="108" w:type="dxa"/>
              <w:bottom w:w="0" w:type="dxa"/>
              <w:right w:w="108" w:type="dxa"/>
            </w:tcMar>
          </w:tcPr>
          <w:p w14:paraId="1E3634E1" w14:textId="6A5BB83F"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4D170373" w14:textId="42D9A294"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4 (keturios) dienos iki pasiūlymų pateikimo termino dienos</w:t>
            </w:r>
          </w:p>
        </w:tc>
        <w:tc>
          <w:tcPr>
            <w:tcW w:w="2947" w:type="dxa"/>
            <w:tcMar>
              <w:top w:w="0" w:type="dxa"/>
              <w:left w:w="108" w:type="dxa"/>
              <w:bottom w:w="0" w:type="dxa"/>
              <w:right w:w="108" w:type="dxa"/>
            </w:tcMar>
          </w:tcPr>
          <w:p w14:paraId="2E898EC9" w14:textId="572C8EF4"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sąlygų paaiškinimą, patikslinimą pateikia visiems tiekėjams ne vėliau kaip:</w:t>
            </w:r>
          </w:p>
        </w:tc>
      </w:tr>
      <w:tr w:rsidR="00647A5C" w:rsidRPr="00647A5C" w14:paraId="7621DE63" w14:textId="77777777" w:rsidTr="00A81225">
        <w:trPr>
          <w:trHeight w:val="20"/>
        </w:trPr>
        <w:tc>
          <w:tcPr>
            <w:tcW w:w="747" w:type="dxa"/>
            <w:tcMar>
              <w:top w:w="0" w:type="dxa"/>
              <w:left w:w="108" w:type="dxa"/>
              <w:bottom w:w="0" w:type="dxa"/>
              <w:right w:w="108" w:type="dxa"/>
            </w:tcMar>
          </w:tcPr>
          <w:p w14:paraId="63314DF2" w14:textId="28C0024D"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 xml:space="preserve">5. </w:t>
            </w:r>
          </w:p>
        </w:tc>
        <w:tc>
          <w:tcPr>
            <w:tcW w:w="2527" w:type="dxa"/>
            <w:tcMar>
              <w:top w:w="0" w:type="dxa"/>
              <w:left w:w="108" w:type="dxa"/>
              <w:bottom w:w="0" w:type="dxa"/>
              <w:right w:w="108" w:type="dxa"/>
            </w:tcMar>
          </w:tcPr>
          <w:p w14:paraId="758839D1" w14:textId="302E36D2"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Objekto apžiūra bus vykdoma:</w:t>
            </w:r>
          </w:p>
        </w:tc>
        <w:tc>
          <w:tcPr>
            <w:tcW w:w="3633" w:type="dxa"/>
            <w:tcMar>
              <w:top w:w="0" w:type="dxa"/>
              <w:left w:w="108" w:type="dxa"/>
              <w:bottom w:w="0" w:type="dxa"/>
              <w:right w:w="108" w:type="dxa"/>
            </w:tcMar>
          </w:tcPr>
          <w:p w14:paraId="16ACE08C" w14:textId="478435EE"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0CB425FC" w14:textId="1BEAD17C"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Objekto apžiūra bus vykdoma:</w:t>
            </w:r>
          </w:p>
        </w:tc>
      </w:tr>
      <w:tr w:rsidR="00647A5C" w:rsidRPr="00647A5C" w14:paraId="3AA572DF" w14:textId="77777777" w:rsidTr="00A81225">
        <w:trPr>
          <w:trHeight w:val="20"/>
        </w:trPr>
        <w:tc>
          <w:tcPr>
            <w:tcW w:w="747" w:type="dxa"/>
            <w:tcMar>
              <w:top w:w="0" w:type="dxa"/>
              <w:left w:w="108" w:type="dxa"/>
              <w:bottom w:w="0" w:type="dxa"/>
              <w:right w:w="108" w:type="dxa"/>
            </w:tcMar>
          </w:tcPr>
          <w:p w14:paraId="0C5D727C" w14:textId="6DF76DBA"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sz w:val="24"/>
                <w:szCs w:val="24"/>
              </w:rPr>
              <w:t xml:space="preserve">6. </w:t>
            </w:r>
          </w:p>
        </w:tc>
        <w:tc>
          <w:tcPr>
            <w:tcW w:w="2527" w:type="dxa"/>
            <w:tcMar>
              <w:top w:w="0" w:type="dxa"/>
              <w:left w:w="108" w:type="dxa"/>
              <w:bottom w:w="0" w:type="dxa"/>
              <w:right w:w="108" w:type="dxa"/>
            </w:tcMar>
          </w:tcPr>
          <w:p w14:paraId="77FDC819" w14:textId="7EDF8E61"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rengs susitikimus su tiekėjais dėl pirkimo sąlygų paaiškinimo</w:t>
            </w:r>
          </w:p>
        </w:tc>
        <w:tc>
          <w:tcPr>
            <w:tcW w:w="3633" w:type="dxa"/>
            <w:tcMar>
              <w:top w:w="0" w:type="dxa"/>
              <w:left w:w="108" w:type="dxa"/>
              <w:bottom w:w="0" w:type="dxa"/>
              <w:right w:w="108" w:type="dxa"/>
            </w:tcMar>
          </w:tcPr>
          <w:p w14:paraId="37463C11" w14:textId="24F68DA1"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1C7B20C9" w14:textId="547F5D52"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rengs susitikimus su tiekėjais dėl pirkimo sąlygų paaiškinimo</w:t>
            </w:r>
          </w:p>
        </w:tc>
      </w:tr>
      <w:tr w:rsidR="00647A5C" w:rsidRPr="00647A5C" w14:paraId="595801DB" w14:textId="77777777" w:rsidTr="00A81225">
        <w:trPr>
          <w:trHeight w:val="20"/>
        </w:trPr>
        <w:tc>
          <w:tcPr>
            <w:tcW w:w="747" w:type="dxa"/>
            <w:tcMar>
              <w:top w:w="0" w:type="dxa"/>
              <w:left w:w="108" w:type="dxa"/>
              <w:bottom w:w="0" w:type="dxa"/>
              <w:right w:w="108" w:type="dxa"/>
            </w:tcMar>
          </w:tcPr>
          <w:p w14:paraId="7834A329" w14:textId="5918DE1D"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1664470B" w14:textId="2F7DBB4A"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Tiekėjai turi pateikti prekių pavyzdžius</w:t>
            </w:r>
          </w:p>
        </w:tc>
        <w:tc>
          <w:tcPr>
            <w:tcW w:w="3633" w:type="dxa"/>
            <w:tcMar>
              <w:top w:w="0" w:type="dxa"/>
              <w:left w:w="108" w:type="dxa"/>
              <w:bottom w:w="0" w:type="dxa"/>
              <w:right w:w="108" w:type="dxa"/>
            </w:tcMar>
          </w:tcPr>
          <w:p w14:paraId="2276FCB7" w14:textId="2011071A"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49C9AF54" w14:textId="352BEF8D"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Tiekėjai turi pateikti prekių pavyzdžius</w:t>
            </w:r>
          </w:p>
        </w:tc>
      </w:tr>
      <w:tr w:rsidR="00647A5C" w:rsidRPr="00647A5C" w14:paraId="046FE48C" w14:textId="77777777" w:rsidTr="00A81225">
        <w:trPr>
          <w:trHeight w:val="20"/>
        </w:trPr>
        <w:tc>
          <w:tcPr>
            <w:tcW w:w="747" w:type="dxa"/>
            <w:tcMar>
              <w:top w:w="0" w:type="dxa"/>
              <w:left w:w="108" w:type="dxa"/>
              <w:bottom w:w="0" w:type="dxa"/>
              <w:right w:w="108" w:type="dxa"/>
            </w:tcMar>
          </w:tcPr>
          <w:p w14:paraId="0CCD490C" w14:textId="7FD2FEA3"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3A78067C" w14:textId="3213D332"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Pasiūlymo galiojimo ir pasiūlymo galiojimo užtikrinimo (jei taikoma) terminas ne trumpesnis kaip</w:t>
            </w:r>
          </w:p>
        </w:tc>
        <w:tc>
          <w:tcPr>
            <w:tcW w:w="3633" w:type="dxa"/>
            <w:tcMar>
              <w:top w:w="0" w:type="dxa"/>
              <w:left w:w="108" w:type="dxa"/>
              <w:bottom w:w="0" w:type="dxa"/>
              <w:right w:w="108" w:type="dxa"/>
            </w:tcMar>
          </w:tcPr>
          <w:p w14:paraId="4DD4DD87" w14:textId="3D99E694" w:rsidR="00A81225" w:rsidRPr="00647A5C" w:rsidRDefault="00A81225" w:rsidP="00A81225">
            <w:pPr>
              <w:spacing w:after="0" w:line="240" w:lineRule="auto"/>
              <w:rPr>
                <w:rFonts w:ascii="Times New Roman" w:hAnsi="Times New Roman" w:cs="Times New Roman"/>
                <w:iCs/>
                <w:color w:val="000000" w:themeColor="text1"/>
                <w:sz w:val="24"/>
                <w:szCs w:val="24"/>
              </w:rPr>
            </w:pPr>
            <w:r w:rsidRPr="00647A5C">
              <w:rPr>
                <w:rFonts w:ascii="Times New Roman" w:hAnsi="Times New Roman" w:cs="Times New Roman"/>
                <w:color w:val="000000" w:themeColor="text1"/>
                <w:sz w:val="24"/>
                <w:szCs w:val="24"/>
              </w:rPr>
              <w:t>90 (devyniasdešimt) dienų nuo pasiūlymų pateikimo galutinio termino pabaigos</w:t>
            </w:r>
          </w:p>
        </w:tc>
        <w:tc>
          <w:tcPr>
            <w:tcW w:w="2947" w:type="dxa"/>
            <w:tcMar>
              <w:top w:w="0" w:type="dxa"/>
              <w:left w:w="108" w:type="dxa"/>
              <w:bottom w:w="0" w:type="dxa"/>
              <w:right w:w="108" w:type="dxa"/>
            </w:tcMar>
          </w:tcPr>
          <w:p w14:paraId="7A43570F" w14:textId="4639DAA7"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Pasiūlymo galiojimo ir pasiūlymo galiojimo užtikrinimo (jei taikoma) terminas ne trumpesnis kaip</w:t>
            </w:r>
          </w:p>
        </w:tc>
      </w:tr>
      <w:tr w:rsidR="00647A5C" w:rsidRPr="00647A5C" w14:paraId="1F2EA374" w14:textId="77777777" w:rsidTr="00A81225">
        <w:trPr>
          <w:trHeight w:val="20"/>
        </w:trPr>
        <w:tc>
          <w:tcPr>
            <w:tcW w:w="747" w:type="dxa"/>
            <w:tcMar>
              <w:top w:w="0" w:type="dxa"/>
              <w:left w:w="108" w:type="dxa"/>
              <w:bottom w:w="0" w:type="dxa"/>
              <w:right w:w="108" w:type="dxa"/>
            </w:tcMar>
          </w:tcPr>
          <w:p w14:paraId="539F7958" w14:textId="648AFC60"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27FEFE6F" w14:textId="3E15A94E"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684369EC" w14:textId="600CDC84" w:rsidR="00A81225" w:rsidRPr="00647A5C" w:rsidRDefault="00A81225"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NETAIKOMA</w:t>
            </w:r>
          </w:p>
        </w:tc>
        <w:tc>
          <w:tcPr>
            <w:tcW w:w="2947" w:type="dxa"/>
            <w:tcMar>
              <w:top w:w="0" w:type="dxa"/>
              <w:left w:w="108" w:type="dxa"/>
              <w:bottom w:w="0" w:type="dxa"/>
              <w:right w:w="108" w:type="dxa"/>
            </w:tcMar>
          </w:tcPr>
          <w:p w14:paraId="7D43700D" w14:textId="16CE7EE0"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Perkančioji organizacija atsako tiekėjui, ar ji sutinka priimti tiekėjo siūlomą pasiūlymo galiojimo užtikrinimą patvirtinantį dokumentą ne vėliau kaip per </w:t>
            </w:r>
          </w:p>
        </w:tc>
      </w:tr>
      <w:tr w:rsidR="00647A5C" w:rsidRPr="00647A5C" w14:paraId="59E99749" w14:textId="77777777" w:rsidTr="00A81225">
        <w:trPr>
          <w:trHeight w:val="20"/>
        </w:trPr>
        <w:tc>
          <w:tcPr>
            <w:tcW w:w="747" w:type="dxa"/>
            <w:tcMar>
              <w:top w:w="0" w:type="dxa"/>
              <w:left w:w="108" w:type="dxa"/>
              <w:bottom w:w="0" w:type="dxa"/>
              <w:right w:w="108" w:type="dxa"/>
            </w:tcMar>
          </w:tcPr>
          <w:p w14:paraId="7986B22C" w14:textId="412CE381"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3F6E38E5" w14:textId="00CD328F"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 xml:space="preserve">Pasiūlymo galiojimo užtikrinimas pirkimo dalyviui grąžinamas </w:t>
            </w:r>
            <w:r w:rsidRPr="00647A5C">
              <w:rPr>
                <w:rFonts w:ascii="Times New Roman" w:hAnsi="Times New Roman" w:cs="Times New Roman"/>
                <w:color w:val="000000" w:themeColor="text1"/>
                <w:sz w:val="24"/>
                <w:szCs w:val="24"/>
              </w:rPr>
              <w:lastRenderedPageBreak/>
              <w:t>(arba atsisakoma teisių į jį) per</w:t>
            </w:r>
          </w:p>
        </w:tc>
        <w:tc>
          <w:tcPr>
            <w:tcW w:w="3633" w:type="dxa"/>
            <w:tcMar>
              <w:top w:w="0" w:type="dxa"/>
              <w:left w:w="108" w:type="dxa"/>
              <w:bottom w:w="0" w:type="dxa"/>
              <w:right w:w="108" w:type="dxa"/>
            </w:tcMar>
          </w:tcPr>
          <w:p w14:paraId="02898D3A" w14:textId="769D0D2E"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lastRenderedPageBreak/>
              <w:t>NETAIKOMA</w:t>
            </w:r>
          </w:p>
        </w:tc>
        <w:tc>
          <w:tcPr>
            <w:tcW w:w="2947" w:type="dxa"/>
            <w:tcMar>
              <w:top w:w="0" w:type="dxa"/>
              <w:left w:w="108" w:type="dxa"/>
              <w:bottom w:w="0" w:type="dxa"/>
              <w:right w:w="108" w:type="dxa"/>
            </w:tcMar>
          </w:tcPr>
          <w:p w14:paraId="71FB89FD" w14:textId="0AE60635"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Pasiūlymo galiojimo užtikrinimas pirkimo </w:t>
            </w:r>
            <w:r w:rsidRPr="00647A5C">
              <w:rPr>
                <w:rFonts w:ascii="Times New Roman" w:hAnsi="Times New Roman" w:cs="Times New Roman"/>
                <w:color w:val="000000" w:themeColor="text1"/>
                <w:sz w:val="24"/>
                <w:szCs w:val="24"/>
              </w:rPr>
              <w:lastRenderedPageBreak/>
              <w:t>dalyviui grąžinamas (arba atsisakoma teisių į jį) per</w:t>
            </w:r>
          </w:p>
        </w:tc>
      </w:tr>
      <w:tr w:rsidR="00647A5C" w:rsidRPr="00647A5C" w14:paraId="3739CF2C" w14:textId="77777777" w:rsidTr="00A81225">
        <w:trPr>
          <w:trHeight w:val="20"/>
        </w:trPr>
        <w:tc>
          <w:tcPr>
            <w:tcW w:w="747" w:type="dxa"/>
            <w:tcMar>
              <w:top w:w="0" w:type="dxa"/>
              <w:left w:w="108" w:type="dxa"/>
              <w:bottom w:w="0" w:type="dxa"/>
              <w:right w:w="108" w:type="dxa"/>
            </w:tcMar>
          </w:tcPr>
          <w:p w14:paraId="50E0821F" w14:textId="031C481B"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4FECB953" w14:textId="0E5B8ECB"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Perkančioji organizacija informuoja pirkimo dalyvius apie EBVPD vertinimo rezultatus ne vėliau kaip per</w:t>
            </w:r>
          </w:p>
        </w:tc>
        <w:tc>
          <w:tcPr>
            <w:tcW w:w="3633" w:type="dxa"/>
            <w:tcMar>
              <w:top w:w="0" w:type="dxa"/>
              <w:left w:w="108" w:type="dxa"/>
              <w:bottom w:w="0" w:type="dxa"/>
              <w:right w:w="108" w:type="dxa"/>
            </w:tcMar>
          </w:tcPr>
          <w:p w14:paraId="24167C40" w14:textId="323A048D" w:rsidR="00A81225" w:rsidRPr="00647A5C" w:rsidRDefault="00A81225"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3 (tris) darbo dienas nuo sprendimo priėmimo dienos</w:t>
            </w:r>
          </w:p>
        </w:tc>
        <w:tc>
          <w:tcPr>
            <w:tcW w:w="2947" w:type="dxa"/>
            <w:tcMar>
              <w:top w:w="0" w:type="dxa"/>
              <w:left w:w="108" w:type="dxa"/>
              <w:bottom w:w="0" w:type="dxa"/>
              <w:right w:w="108" w:type="dxa"/>
            </w:tcMar>
          </w:tcPr>
          <w:p w14:paraId="0DA96950" w14:textId="3588E6E3"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Perkančioji organizacija informuoja pirkimo dalyvius apie EBVPD vertinimo rezultatus ne vėliau kaip per</w:t>
            </w:r>
          </w:p>
        </w:tc>
      </w:tr>
      <w:tr w:rsidR="00647A5C" w:rsidRPr="00647A5C" w14:paraId="1A8FC6DE" w14:textId="77777777" w:rsidTr="00A81225">
        <w:trPr>
          <w:trHeight w:val="20"/>
        </w:trPr>
        <w:tc>
          <w:tcPr>
            <w:tcW w:w="747" w:type="dxa"/>
            <w:tcMar>
              <w:top w:w="0" w:type="dxa"/>
              <w:left w:w="108" w:type="dxa"/>
              <w:bottom w:w="0" w:type="dxa"/>
              <w:right w:w="108" w:type="dxa"/>
            </w:tcMar>
          </w:tcPr>
          <w:p w14:paraId="3FCD8BCC" w14:textId="30A7DA82"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4B78EF85" w14:textId="3E8174A5"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dalyviams praneša apie priimtą sprendimą nustatyti laimėjusį pasiūlymą, dėl kurio bus sudaroma sutartis ne vėliau kaip per</w:t>
            </w:r>
          </w:p>
        </w:tc>
        <w:tc>
          <w:tcPr>
            <w:tcW w:w="3633" w:type="dxa"/>
            <w:tcMar>
              <w:top w:w="0" w:type="dxa"/>
              <w:left w:w="108" w:type="dxa"/>
              <w:bottom w:w="0" w:type="dxa"/>
              <w:right w:w="108" w:type="dxa"/>
            </w:tcMar>
          </w:tcPr>
          <w:p w14:paraId="7989960F" w14:textId="3DF6C4D0"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3 (tris) darbo dienas nuo sprendimo priėmimo dienos</w:t>
            </w:r>
          </w:p>
        </w:tc>
        <w:tc>
          <w:tcPr>
            <w:tcW w:w="2947" w:type="dxa"/>
            <w:tcMar>
              <w:top w:w="0" w:type="dxa"/>
              <w:left w:w="108" w:type="dxa"/>
              <w:bottom w:w="0" w:type="dxa"/>
              <w:right w:w="108" w:type="dxa"/>
            </w:tcMar>
          </w:tcPr>
          <w:p w14:paraId="2E4EA800" w14:textId="600E5ED1"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dalyviams praneša apie priimtą sprendimą nustatyti laimėjusį pasiūlymą, dėl kurio bus sudaroma sutartis ne vėliau kaip per</w:t>
            </w:r>
          </w:p>
        </w:tc>
      </w:tr>
      <w:tr w:rsidR="00647A5C" w:rsidRPr="00647A5C" w14:paraId="65BDD6BA" w14:textId="77777777" w:rsidTr="00A81225">
        <w:trPr>
          <w:trHeight w:val="20"/>
        </w:trPr>
        <w:tc>
          <w:tcPr>
            <w:tcW w:w="747" w:type="dxa"/>
            <w:tcMar>
              <w:top w:w="0" w:type="dxa"/>
              <w:left w:w="108" w:type="dxa"/>
              <w:bottom w:w="0" w:type="dxa"/>
              <w:right w:w="108" w:type="dxa"/>
            </w:tcMar>
          </w:tcPr>
          <w:p w14:paraId="18CCF556" w14:textId="38B44142" w:rsidR="00A81225" w:rsidRPr="00647A5C" w:rsidRDefault="00A81225" w:rsidP="00A81225">
            <w:pPr>
              <w:pStyle w:val="Sraopastraipa"/>
              <w:numPr>
                <w:ilvl w:val="0"/>
                <w:numId w:val="8"/>
              </w:numPr>
              <w:spacing w:after="0" w:line="240" w:lineRule="auto"/>
              <w:rPr>
                <w:rFonts w:ascii="Times New Roman" w:hAnsi="Times New Roman" w:cs="Times New Roman"/>
                <w:bCs/>
                <w:color w:val="000000" w:themeColor="text1"/>
                <w:sz w:val="24"/>
                <w:szCs w:val="24"/>
              </w:rPr>
            </w:pPr>
          </w:p>
        </w:tc>
        <w:tc>
          <w:tcPr>
            <w:tcW w:w="2527" w:type="dxa"/>
            <w:tcMar>
              <w:top w:w="0" w:type="dxa"/>
              <w:left w:w="108" w:type="dxa"/>
              <w:bottom w:w="0" w:type="dxa"/>
              <w:right w:w="108" w:type="dxa"/>
            </w:tcMar>
          </w:tcPr>
          <w:p w14:paraId="09ECB10C" w14:textId="11C25352" w:rsidR="00A81225" w:rsidRPr="00647A5C" w:rsidRDefault="00A81225" w:rsidP="00A81225">
            <w:pPr>
              <w:spacing w:after="0" w:line="240" w:lineRule="auto"/>
              <w:rPr>
                <w:rFonts w:ascii="Times New Roman" w:hAnsi="Times New Roman" w:cs="Times New Roman"/>
                <w:bCs/>
                <w:color w:val="000000" w:themeColor="text1"/>
                <w:sz w:val="24"/>
                <w:szCs w:val="24"/>
              </w:rPr>
            </w:pPr>
            <w:r w:rsidRPr="00647A5C">
              <w:rPr>
                <w:rFonts w:ascii="Times New Roman" w:hAnsi="Times New Roman" w:cs="Times New Roman"/>
                <w:color w:val="000000" w:themeColor="text1"/>
                <w:sz w:val="24"/>
                <w:szCs w:val="24"/>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5850D3CD" w14:textId="001A04CA"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15 (penkiolika) dienų nuo pirkimo dalyvio raštu pateikto prašymo gavimo dienos</w:t>
            </w:r>
          </w:p>
        </w:tc>
        <w:tc>
          <w:tcPr>
            <w:tcW w:w="2947" w:type="dxa"/>
            <w:tcMar>
              <w:top w:w="0" w:type="dxa"/>
              <w:left w:w="108" w:type="dxa"/>
              <w:bottom w:w="0" w:type="dxa"/>
              <w:right w:w="108" w:type="dxa"/>
            </w:tcMar>
          </w:tcPr>
          <w:p w14:paraId="2FDA5363" w14:textId="2258554A"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pirkimo dalyviui raštu paprašius, jam pateikia VPĮ 58 straipsnio 2 dalyje nustatytą informaciją ne vėliau kaip per</w:t>
            </w:r>
          </w:p>
        </w:tc>
      </w:tr>
      <w:tr w:rsidR="00647A5C" w:rsidRPr="00647A5C" w14:paraId="1EEDC62F" w14:textId="77777777" w:rsidTr="00A81225">
        <w:trPr>
          <w:trHeight w:val="20"/>
        </w:trPr>
        <w:tc>
          <w:tcPr>
            <w:tcW w:w="747" w:type="dxa"/>
            <w:tcMar>
              <w:top w:w="0" w:type="dxa"/>
              <w:left w:w="108" w:type="dxa"/>
              <w:bottom w:w="0" w:type="dxa"/>
              <w:right w:w="108" w:type="dxa"/>
            </w:tcMar>
          </w:tcPr>
          <w:p w14:paraId="3EE38EA3" w14:textId="6892C6D7"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3AE3E0BA" w14:textId="2228AC82"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Tiekėjas turi teisę pateikti pretenziją perkančiajai organizacijai, pateikti prašymą ar pareikšti ieškinį teismui ne vėliau kaip per</w:t>
            </w:r>
          </w:p>
        </w:tc>
        <w:tc>
          <w:tcPr>
            <w:tcW w:w="3633" w:type="dxa"/>
            <w:tcMar>
              <w:top w:w="0" w:type="dxa"/>
              <w:left w:w="108" w:type="dxa"/>
              <w:bottom w:w="0" w:type="dxa"/>
              <w:right w:w="108" w:type="dxa"/>
            </w:tcMar>
          </w:tcPr>
          <w:p w14:paraId="67A16CDC" w14:textId="77777777" w:rsidR="00A020F8" w:rsidRPr="00647A5C" w:rsidRDefault="00A020F8" w:rsidP="00A020F8">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5 (penkias) darbo dienas</w:t>
            </w:r>
          </w:p>
          <w:p w14:paraId="36DA2AC2" w14:textId="77777777" w:rsidR="00A020F8" w:rsidRPr="00647A5C" w:rsidRDefault="00A020F8" w:rsidP="00A020F8">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nuo </w:t>
            </w:r>
            <w:r w:rsidRPr="00647A5C">
              <w:rPr>
                <w:rFonts w:ascii="Times New Roman" w:eastAsia="Arial" w:hAnsi="Times New Roman" w:cs="Times New Roman"/>
                <w:color w:val="000000" w:themeColor="text1"/>
                <w:sz w:val="24"/>
                <w:szCs w:val="24"/>
              </w:rPr>
              <w:t>perkančiosios organizacijos</w:t>
            </w:r>
            <w:r w:rsidRPr="00647A5C">
              <w:rPr>
                <w:rFonts w:ascii="Times New Roman" w:hAnsi="Times New Roman" w:cs="Times New Roman"/>
                <w:color w:val="000000" w:themeColor="text1"/>
                <w:sz w:val="24"/>
                <w:szCs w:val="24"/>
              </w:rPr>
              <w:t xml:space="preserve"> pranešimo raštu apie jos priimtą sprendimą išsiuntimo tiekėjams dienos arba nuo paskelbimo apie </w:t>
            </w:r>
            <w:r w:rsidRPr="00647A5C">
              <w:rPr>
                <w:rFonts w:ascii="Times New Roman" w:eastAsia="Arial" w:hAnsi="Times New Roman" w:cs="Times New Roman"/>
                <w:color w:val="000000" w:themeColor="text1"/>
                <w:sz w:val="24"/>
                <w:szCs w:val="24"/>
              </w:rPr>
              <w:t>perkančiosios organizacijos</w:t>
            </w:r>
            <w:r w:rsidRPr="00647A5C">
              <w:rPr>
                <w:rFonts w:ascii="Times New Roman" w:hAnsi="Times New Roman" w:cs="Times New Roman"/>
                <w:color w:val="000000" w:themeColor="text1"/>
                <w:sz w:val="24"/>
                <w:szCs w:val="24"/>
              </w:rPr>
              <w:t xml:space="preserve"> priimtus sprendimus dienos, jei VPĮ nenumato reikalavimo raštu informuoti tiekėjus apie </w:t>
            </w:r>
            <w:r w:rsidRPr="00647A5C">
              <w:rPr>
                <w:rFonts w:ascii="Times New Roman" w:eastAsia="Arial" w:hAnsi="Times New Roman" w:cs="Times New Roman"/>
                <w:color w:val="000000" w:themeColor="text1"/>
                <w:sz w:val="24"/>
                <w:szCs w:val="24"/>
              </w:rPr>
              <w:t xml:space="preserve"> perkančiosios organizacijos</w:t>
            </w:r>
            <w:r w:rsidRPr="00647A5C">
              <w:rPr>
                <w:rFonts w:ascii="Times New Roman" w:hAnsi="Times New Roman" w:cs="Times New Roman"/>
                <w:color w:val="000000" w:themeColor="text1"/>
                <w:sz w:val="24"/>
                <w:szCs w:val="24"/>
              </w:rPr>
              <w:t xml:space="preserve"> priimtus sprendimus;</w:t>
            </w:r>
          </w:p>
          <w:p w14:paraId="1FD5A236" w14:textId="6AA73176" w:rsidR="00A81225" w:rsidRPr="00647A5C" w:rsidRDefault="00A020F8" w:rsidP="00A020F8">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61BCB161" w14:textId="31CCB7CC" w:rsidR="00A81225" w:rsidRPr="00647A5C" w:rsidRDefault="00A81225"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Tiekėjas turi teisę pateikti pretenziją perkančiajai organizacijai, pateikti prašymą ar pareikšti ieškinį teismui ne vėliau kaip per</w:t>
            </w:r>
          </w:p>
        </w:tc>
      </w:tr>
      <w:tr w:rsidR="00647A5C" w:rsidRPr="00647A5C" w14:paraId="74B4ACF3" w14:textId="77777777" w:rsidTr="00A81225">
        <w:trPr>
          <w:trHeight w:val="20"/>
        </w:trPr>
        <w:tc>
          <w:tcPr>
            <w:tcW w:w="747" w:type="dxa"/>
            <w:tcMar>
              <w:top w:w="0" w:type="dxa"/>
              <w:left w:w="108" w:type="dxa"/>
              <w:bottom w:w="0" w:type="dxa"/>
              <w:right w:w="108" w:type="dxa"/>
            </w:tcMar>
          </w:tcPr>
          <w:p w14:paraId="5A1CA8A8" w14:textId="5E41AD0D" w:rsidR="00A81225" w:rsidRPr="00647A5C" w:rsidRDefault="00A81225"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187F2A99" w14:textId="0E324EA3" w:rsidR="00A81225"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Perkančioji organizacija privalo išnagrinėti tiekėjo pretenziją priimti motyvuotą sprendimą ir apie jį, taip pat apie anksčiau praneštų pirkimo procedūros </w:t>
            </w:r>
            <w:r w:rsidRPr="00647A5C">
              <w:rPr>
                <w:rFonts w:ascii="Times New Roman" w:hAnsi="Times New Roman" w:cs="Times New Roman"/>
                <w:color w:val="000000" w:themeColor="text1"/>
                <w:sz w:val="24"/>
                <w:szCs w:val="24"/>
              </w:rPr>
              <w:lastRenderedPageBreak/>
              <w:t>terminų pasikeitimą raštu pranešti pretenziją pateikusiam tiekėjui ir</w:t>
            </w:r>
          </w:p>
        </w:tc>
        <w:tc>
          <w:tcPr>
            <w:tcW w:w="3633" w:type="dxa"/>
            <w:tcMar>
              <w:top w:w="0" w:type="dxa"/>
              <w:left w:w="108" w:type="dxa"/>
              <w:bottom w:w="0" w:type="dxa"/>
              <w:right w:w="108" w:type="dxa"/>
            </w:tcMar>
          </w:tcPr>
          <w:p w14:paraId="6191E2D5" w14:textId="62ED45AB" w:rsidR="00A81225" w:rsidRPr="00647A5C" w:rsidRDefault="00A020F8" w:rsidP="00A81225">
            <w:pPr>
              <w:spacing w:after="0" w:line="240" w:lineRule="auto"/>
              <w:jc w:val="both"/>
              <w:rPr>
                <w:rFonts w:ascii="Times New Roman" w:hAnsi="Times New Roman" w:cs="Times New Roman"/>
                <w:i/>
                <w:iCs/>
                <w:color w:val="000000" w:themeColor="text1"/>
                <w:sz w:val="24"/>
                <w:szCs w:val="24"/>
              </w:rPr>
            </w:pPr>
            <w:r w:rsidRPr="00647A5C">
              <w:rPr>
                <w:rFonts w:ascii="Times New Roman" w:hAnsi="Times New Roman" w:cs="Times New Roman"/>
                <w:color w:val="000000" w:themeColor="text1"/>
                <w:sz w:val="24"/>
                <w:szCs w:val="24"/>
              </w:rPr>
              <w:lastRenderedPageBreak/>
              <w:t>6 (šešias) darbo dienas nuo pretenzijos gavimo dienos</w:t>
            </w:r>
          </w:p>
        </w:tc>
        <w:tc>
          <w:tcPr>
            <w:tcW w:w="2947" w:type="dxa"/>
            <w:tcMar>
              <w:top w:w="0" w:type="dxa"/>
              <w:left w:w="108" w:type="dxa"/>
              <w:bottom w:w="0" w:type="dxa"/>
              <w:right w:w="108" w:type="dxa"/>
            </w:tcMar>
          </w:tcPr>
          <w:p w14:paraId="34B7E883" w14:textId="106A2FF6" w:rsidR="00A81225" w:rsidRPr="00647A5C" w:rsidRDefault="00A81225" w:rsidP="00A81225">
            <w:pPr>
              <w:spacing w:after="0" w:line="240" w:lineRule="auto"/>
              <w:rPr>
                <w:rFonts w:ascii="Times New Roman" w:hAnsi="Times New Roman" w:cs="Times New Roman"/>
                <w:color w:val="000000" w:themeColor="text1"/>
                <w:sz w:val="24"/>
                <w:szCs w:val="24"/>
              </w:rPr>
            </w:pPr>
          </w:p>
        </w:tc>
      </w:tr>
      <w:tr w:rsidR="00647A5C" w:rsidRPr="00647A5C" w14:paraId="6AD4E64B" w14:textId="77777777" w:rsidTr="00A81225">
        <w:trPr>
          <w:trHeight w:val="20"/>
        </w:trPr>
        <w:tc>
          <w:tcPr>
            <w:tcW w:w="747" w:type="dxa"/>
            <w:tcMar>
              <w:top w:w="0" w:type="dxa"/>
              <w:left w:w="108" w:type="dxa"/>
              <w:bottom w:w="0" w:type="dxa"/>
              <w:right w:w="108" w:type="dxa"/>
            </w:tcMar>
          </w:tcPr>
          <w:p w14:paraId="09207C01" w14:textId="77777777" w:rsidR="00A020F8" w:rsidRPr="00647A5C" w:rsidRDefault="00A020F8"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3E41EDC8" w14:textId="2AB06380" w:rsidR="00A020F8"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Jeigu perkančioji organizacija per nustatytą terminą neišnagrinėja jai pateiktos pretenzijos, tiekėjas turi teisę pateikti prašymą ar pareikšti ieškinį teismui per</w:t>
            </w:r>
            <w:r w:rsidRPr="00647A5C">
              <w:rPr>
                <w:rFonts w:ascii="Times New Roman" w:hAnsi="Times New Roman" w:cs="Times New Roman"/>
                <w:bCs/>
                <w:color w:val="000000" w:themeColor="text1"/>
                <w:sz w:val="24"/>
                <w:szCs w:val="24"/>
              </w:rPr>
              <w:t xml:space="preserve"> (išskyrus ieškinį dėl sutarties pripažinimo negaliojančia)</w:t>
            </w:r>
          </w:p>
        </w:tc>
        <w:tc>
          <w:tcPr>
            <w:tcW w:w="3633" w:type="dxa"/>
            <w:tcMar>
              <w:top w:w="0" w:type="dxa"/>
              <w:left w:w="108" w:type="dxa"/>
              <w:bottom w:w="0" w:type="dxa"/>
              <w:right w:w="108" w:type="dxa"/>
            </w:tcMar>
          </w:tcPr>
          <w:p w14:paraId="024BED13" w14:textId="470AC610" w:rsidR="00A020F8" w:rsidRPr="00647A5C" w:rsidRDefault="00A020F8"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35D29618" w14:textId="77777777" w:rsidR="00A020F8" w:rsidRPr="00647A5C" w:rsidRDefault="00A020F8" w:rsidP="00A81225">
            <w:pPr>
              <w:spacing w:after="0" w:line="240" w:lineRule="auto"/>
              <w:rPr>
                <w:rFonts w:ascii="Times New Roman" w:hAnsi="Times New Roman" w:cs="Times New Roman"/>
                <w:color w:val="000000" w:themeColor="text1"/>
                <w:sz w:val="24"/>
                <w:szCs w:val="24"/>
              </w:rPr>
            </w:pPr>
          </w:p>
        </w:tc>
      </w:tr>
      <w:tr w:rsidR="00647A5C" w:rsidRPr="00647A5C" w14:paraId="6618E4EA" w14:textId="77777777" w:rsidTr="00A81225">
        <w:trPr>
          <w:trHeight w:val="20"/>
        </w:trPr>
        <w:tc>
          <w:tcPr>
            <w:tcW w:w="747" w:type="dxa"/>
            <w:tcMar>
              <w:top w:w="0" w:type="dxa"/>
              <w:left w:w="108" w:type="dxa"/>
              <w:bottom w:w="0" w:type="dxa"/>
              <w:right w:w="108" w:type="dxa"/>
            </w:tcMar>
          </w:tcPr>
          <w:p w14:paraId="2982257E" w14:textId="77777777" w:rsidR="00A020F8" w:rsidRPr="00647A5C" w:rsidRDefault="00A020F8"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00E51D55" w14:textId="0AA5FECB" w:rsidR="00A020F8"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Perkančioji organizacija negali sudaryti sutarties anksčiau kaip po</w:t>
            </w:r>
          </w:p>
        </w:tc>
        <w:tc>
          <w:tcPr>
            <w:tcW w:w="3633" w:type="dxa"/>
            <w:tcMar>
              <w:top w:w="0" w:type="dxa"/>
              <w:left w:w="108" w:type="dxa"/>
              <w:bottom w:w="0" w:type="dxa"/>
              <w:right w:w="108" w:type="dxa"/>
            </w:tcMar>
          </w:tcPr>
          <w:p w14:paraId="70A2EF16" w14:textId="7C148DD2" w:rsidR="00A020F8" w:rsidRPr="00647A5C" w:rsidRDefault="00A020F8" w:rsidP="00A81225">
            <w:pPr>
              <w:spacing w:after="0" w:line="240" w:lineRule="auto"/>
              <w:jc w:val="both"/>
              <w:rPr>
                <w:rFonts w:ascii="Times New Roman" w:hAnsi="Times New Roman" w:cs="Times New Roman"/>
                <w:color w:val="000000" w:themeColor="text1"/>
                <w:sz w:val="24"/>
                <w:szCs w:val="24"/>
              </w:rPr>
            </w:pPr>
            <w:r w:rsidRPr="00647A5C">
              <w:rPr>
                <w:rFonts w:ascii="Times New Roman" w:hAnsi="Times New Roman" w:cs="Times New Roman"/>
                <w:bCs/>
                <w:color w:val="000000" w:themeColor="text1"/>
                <w:sz w:val="24"/>
                <w:szCs w:val="24"/>
              </w:rPr>
              <w:t>5 (penkių) darbo dienų,</w:t>
            </w:r>
            <w:r w:rsidRPr="00647A5C">
              <w:rPr>
                <w:rFonts w:ascii="Times New Roman" w:hAnsi="Times New Roman" w:cs="Times New Roman"/>
                <w:color w:val="000000" w:themeColor="text1"/>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35BB1B73" w14:textId="77777777" w:rsidR="00A020F8" w:rsidRPr="00647A5C" w:rsidRDefault="00A020F8" w:rsidP="00A81225">
            <w:pPr>
              <w:spacing w:after="0" w:line="240" w:lineRule="auto"/>
              <w:rPr>
                <w:rFonts w:ascii="Times New Roman" w:hAnsi="Times New Roman" w:cs="Times New Roman"/>
                <w:color w:val="000000" w:themeColor="text1"/>
                <w:sz w:val="24"/>
                <w:szCs w:val="24"/>
              </w:rPr>
            </w:pPr>
          </w:p>
        </w:tc>
      </w:tr>
      <w:tr w:rsidR="00A020F8" w:rsidRPr="00647A5C" w14:paraId="7D3DADF6" w14:textId="77777777" w:rsidTr="00A81225">
        <w:trPr>
          <w:trHeight w:val="20"/>
        </w:trPr>
        <w:tc>
          <w:tcPr>
            <w:tcW w:w="747" w:type="dxa"/>
            <w:tcMar>
              <w:top w:w="0" w:type="dxa"/>
              <w:left w:w="108" w:type="dxa"/>
              <w:bottom w:w="0" w:type="dxa"/>
              <w:right w:w="108" w:type="dxa"/>
            </w:tcMar>
          </w:tcPr>
          <w:p w14:paraId="252B736F" w14:textId="77777777" w:rsidR="00A020F8" w:rsidRPr="00647A5C" w:rsidRDefault="00A020F8" w:rsidP="00A81225">
            <w:pPr>
              <w:pStyle w:val="Sraopastraipa"/>
              <w:numPr>
                <w:ilvl w:val="0"/>
                <w:numId w:val="8"/>
              </w:numPr>
              <w:spacing w:after="0" w:line="240" w:lineRule="auto"/>
              <w:rPr>
                <w:rFonts w:ascii="Times New Roman" w:hAnsi="Times New Roman" w:cs="Times New Roman"/>
                <w:color w:val="000000" w:themeColor="text1"/>
                <w:sz w:val="24"/>
                <w:szCs w:val="24"/>
              </w:rPr>
            </w:pPr>
          </w:p>
        </w:tc>
        <w:tc>
          <w:tcPr>
            <w:tcW w:w="2527" w:type="dxa"/>
            <w:tcMar>
              <w:top w:w="0" w:type="dxa"/>
              <w:left w:w="108" w:type="dxa"/>
              <w:bottom w:w="0" w:type="dxa"/>
              <w:right w:w="108" w:type="dxa"/>
            </w:tcMar>
          </w:tcPr>
          <w:p w14:paraId="0EF8268B" w14:textId="0C81DC38" w:rsidR="00A020F8" w:rsidRPr="00647A5C" w:rsidRDefault="00A020F8" w:rsidP="00A81225">
            <w:pPr>
              <w:spacing w:after="0" w:line="240" w:lineRule="auto"/>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Jeigu </w:t>
            </w:r>
            <w:r w:rsidRPr="00647A5C">
              <w:rPr>
                <w:rFonts w:ascii="Times New Roman" w:hAnsi="Times New Roman" w:cs="Times New Roman"/>
                <w:iCs/>
                <w:color w:val="000000" w:themeColor="text1"/>
                <w:sz w:val="24"/>
                <w:szCs w:val="24"/>
              </w:rPr>
              <w:t>suinteresuotas dalyvis paprašys perkančiosios organizacijos pateikti laimėjusį pasiūlymą</w:t>
            </w:r>
          </w:p>
        </w:tc>
        <w:tc>
          <w:tcPr>
            <w:tcW w:w="3633" w:type="dxa"/>
            <w:tcMar>
              <w:top w:w="0" w:type="dxa"/>
              <w:left w:w="108" w:type="dxa"/>
              <w:bottom w:w="0" w:type="dxa"/>
              <w:right w:w="108" w:type="dxa"/>
            </w:tcMar>
          </w:tcPr>
          <w:p w14:paraId="60EB6555" w14:textId="1DEC03BA" w:rsidR="00A020F8" w:rsidRPr="00647A5C" w:rsidRDefault="00A020F8" w:rsidP="00A020F8">
            <w:pPr>
              <w:spacing w:after="0" w:line="240" w:lineRule="auto"/>
              <w:jc w:val="center"/>
              <w:rPr>
                <w:rFonts w:ascii="Times New Roman" w:hAnsi="Times New Roman" w:cs="Times New Roman"/>
                <w:bCs/>
                <w:color w:val="000000" w:themeColor="text1"/>
                <w:sz w:val="24"/>
                <w:szCs w:val="24"/>
              </w:rPr>
            </w:pPr>
            <w:r w:rsidRPr="00647A5C">
              <w:rPr>
                <w:rFonts w:ascii="Times New Roman" w:hAnsi="Times New Roman" w:cs="Times New Roman"/>
                <w:i/>
                <w:iCs/>
                <w:color w:val="000000" w:themeColor="text1"/>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7" w:type="dxa"/>
            <w:tcMar>
              <w:top w:w="0" w:type="dxa"/>
              <w:left w:w="108" w:type="dxa"/>
              <w:bottom w:w="0" w:type="dxa"/>
              <w:right w:w="108" w:type="dxa"/>
            </w:tcMar>
          </w:tcPr>
          <w:p w14:paraId="419B489E" w14:textId="77777777" w:rsidR="00A020F8" w:rsidRPr="00647A5C" w:rsidRDefault="00A020F8" w:rsidP="00A81225">
            <w:pPr>
              <w:spacing w:after="0" w:line="240" w:lineRule="auto"/>
              <w:rPr>
                <w:rFonts w:ascii="Times New Roman" w:hAnsi="Times New Roman" w:cs="Times New Roman"/>
                <w:color w:val="000000" w:themeColor="text1"/>
                <w:sz w:val="24"/>
                <w:szCs w:val="24"/>
              </w:rPr>
            </w:pPr>
          </w:p>
        </w:tc>
      </w:tr>
    </w:tbl>
    <w:p w14:paraId="7300D3EE" w14:textId="187855F2" w:rsidR="008F59C5" w:rsidRPr="00647A5C" w:rsidRDefault="008F59C5" w:rsidP="008D704D">
      <w:pPr>
        <w:tabs>
          <w:tab w:val="left" w:pos="2977"/>
        </w:tabs>
        <w:spacing w:after="120" w:line="20" w:lineRule="atLeast"/>
        <w:jc w:val="center"/>
        <w:rPr>
          <w:rFonts w:ascii="Times New Roman" w:eastAsia="Calibri" w:hAnsi="Times New Roman" w:cs="Times New Roman"/>
          <w:color w:val="000000" w:themeColor="text1"/>
          <w:sz w:val="24"/>
          <w:szCs w:val="24"/>
        </w:rPr>
      </w:pPr>
    </w:p>
    <w:p w14:paraId="4D10CC3E" w14:textId="4EFD242F" w:rsidR="00A4599F" w:rsidRPr="00647A5C" w:rsidRDefault="008F59C5" w:rsidP="009F0698">
      <w:pPr>
        <w:rPr>
          <w:rFonts w:ascii="Times New Roman" w:eastAsia="Calibri" w:hAnsi="Times New Roman" w:cs="Times New Roman"/>
          <w:color w:val="000000" w:themeColor="text1"/>
        </w:rPr>
      </w:pPr>
      <w:r w:rsidRPr="00647A5C">
        <w:rPr>
          <w:rFonts w:ascii="Times New Roman" w:eastAsia="Calibri" w:hAnsi="Times New Roman" w:cs="Times New Roman"/>
          <w:color w:val="000000" w:themeColor="text1"/>
        </w:rPr>
        <w:br w:type="page"/>
      </w:r>
    </w:p>
    <w:p w14:paraId="01D56E47" w14:textId="69C5E54E" w:rsidR="008D704D" w:rsidRPr="00647A5C" w:rsidRDefault="008D704D" w:rsidP="008D704D">
      <w:pPr>
        <w:pStyle w:val="Antrat2"/>
        <w:ind w:left="5103"/>
        <w:rPr>
          <w:rFonts w:ascii="Times New Roman" w:eastAsia="Calibri" w:hAnsi="Times New Roman" w:cs="Times New Roman"/>
          <w:color w:val="000000" w:themeColor="text1"/>
          <w:sz w:val="21"/>
          <w:szCs w:val="21"/>
        </w:rPr>
      </w:pPr>
      <w:bookmarkStart w:id="43" w:name="_Ref38539939"/>
      <w:bookmarkStart w:id="44" w:name="_Ref38541068"/>
      <w:bookmarkStart w:id="45" w:name="_Ref38885053"/>
      <w:bookmarkStart w:id="46" w:name="_Ref38899023"/>
      <w:bookmarkStart w:id="47" w:name="_Toc216270282"/>
      <w:r w:rsidRPr="00647A5C">
        <w:rPr>
          <w:rFonts w:ascii="Times New Roman" w:eastAsia="Calibri" w:hAnsi="Times New Roman" w:cs="Times New Roman"/>
          <w:color w:val="000000" w:themeColor="text1"/>
          <w:sz w:val="21"/>
          <w:szCs w:val="21"/>
        </w:rPr>
        <w:lastRenderedPageBreak/>
        <w:t xml:space="preserve">Pirkimo sąlygų </w:t>
      </w:r>
      <w:r w:rsidR="005F0B78" w:rsidRPr="00647A5C">
        <w:rPr>
          <w:rFonts w:ascii="Times New Roman" w:eastAsia="Calibri" w:hAnsi="Times New Roman" w:cs="Times New Roman"/>
          <w:color w:val="000000" w:themeColor="text1"/>
          <w:sz w:val="21"/>
          <w:szCs w:val="21"/>
        </w:rPr>
        <w:t>2</w:t>
      </w:r>
      <w:r w:rsidRPr="00647A5C">
        <w:rPr>
          <w:rFonts w:ascii="Times New Roman" w:eastAsia="Calibri" w:hAnsi="Times New Roman" w:cs="Times New Roman"/>
          <w:color w:val="000000" w:themeColor="text1"/>
          <w:sz w:val="21"/>
          <w:szCs w:val="21"/>
        </w:rPr>
        <w:t xml:space="preserve"> priedas „Techninė specifikacija“</w:t>
      </w:r>
      <w:bookmarkEnd w:id="43"/>
      <w:bookmarkEnd w:id="44"/>
      <w:bookmarkEnd w:id="45"/>
      <w:bookmarkEnd w:id="46"/>
      <w:bookmarkEnd w:id="47"/>
    </w:p>
    <w:p w14:paraId="5A99A5ED" w14:textId="77777777" w:rsidR="00A020F8" w:rsidRPr="00647A5C" w:rsidRDefault="00A020F8" w:rsidP="00A020F8">
      <w:pPr>
        <w:jc w:val="right"/>
        <w:rPr>
          <w:rFonts w:ascii="Times New Roman" w:hAnsi="Times New Roman" w:cs="Times New Roman"/>
          <w:b/>
          <w:bCs/>
          <w:color w:val="000000" w:themeColor="text1"/>
          <w:sz w:val="24"/>
          <w:szCs w:val="24"/>
        </w:rPr>
      </w:pPr>
      <w:r w:rsidRPr="00647A5C">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647A5C">
        <w:rPr>
          <w:rFonts w:ascii="Times New Roman" w:eastAsia="Calibri" w:hAnsi="Times New Roman" w:cs="Times New Roman"/>
          <w:b/>
          <w:bCs/>
          <w:color w:val="000000" w:themeColor="text1"/>
          <w:kern w:val="2"/>
          <w:sz w:val="24"/>
          <w:szCs w:val="24"/>
          <w:lang w:eastAsia="en-US"/>
          <w14:ligatures w14:val="standardContextual"/>
        </w:rPr>
        <w:t>)</w:t>
      </w:r>
    </w:p>
    <w:p w14:paraId="251A9256" w14:textId="77777777" w:rsidR="00281735" w:rsidRPr="00647A5C" w:rsidRDefault="00281735" w:rsidP="00281735">
      <w:pPr>
        <w:jc w:val="center"/>
        <w:rPr>
          <w:rFonts w:ascii="Times New Roman" w:hAnsi="Times New Roman" w:cs="Times New Roman"/>
          <w:b/>
          <w:bCs/>
          <w:color w:val="000000" w:themeColor="text1"/>
        </w:rPr>
      </w:pPr>
    </w:p>
    <w:p w14:paraId="5213DBA9" w14:textId="046EAE1F" w:rsidR="008D704D" w:rsidRPr="00647A5C" w:rsidRDefault="00281735" w:rsidP="00BE1858">
      <w:pPr>
        <w:pStyle w:val="Paantrat"/>
        <w:jc w:val="center"/>
        <w:rPr>
          <w:rFonts w:ascii="Times New Roman" w:hAnsi="Times New Roman" w:cs="Times New Roman"/>
          <w:color w:val="000000" w:themeColor="text1"/>
        </w:rPr>
      </w:pPr>
      <w:r w:rsidRPr="00647A5C">
        <w:rPr>
          <w:rFonts w:ascii="Times New Roman" w:hAnsi="Times New Roman" w:cs="Times New Roman"/>
          <w:color w:val="000000" w:themeColor="text1"/>
        </w:rPr>
        <w:t>TECHNINĖ SPECIFIKACIJA</w:t>
      </w:r>
    </w:p>
    <w:p w14:paraId="2CE4F619" w14:textId="032EE5E1" w:rsidR="00A020F8" w:rsidRPr="00647A5C" w:rsidRDefault="00A020F8" w:rsidP="00A020F8">
      <w:pPr>
        <w:jc w:val="center"/>
        <w:rPr>
          <w:rFonts w:ascii="Times New Roman" w:hAnsi="Times New Roman" w:cs="Times New Roman"/>
          <w:color w:val="000000" w:themeColor="text1"/>
        </w:rPr>
      </w:pPr>
      <w:r w:rsidRPr="00647A5C">
        <w:rPr>
          <w:rFonts w:ascii="Times New Roman" w:hAnsi="Times New Roman" w:cs="Times New Roman"/>
          <w:color w:val="000000" w:themeColor="text1"/>
        </w:rPr>
        <w:t>(Teikiama atskiru dokumentu)</w:t>
      </w:r>
    </w:p>
    <w:p w14:paraId="7EC91839" w14:textId="77777777" w:rsidR="00A4599F" w:rsidRPr="00647A5C" w:rsidRDefault="00A4599F" w:rsidP="00DE290C">
      <w:pPr>
        <w:rPr>
          <w:rFonts w:ascii="Times New Roman" w:hAnsi="Times New Roman" w:cs="Times New Roman"/>
          <w:b/>
          <w:bCs/>
          <w:smallCaps/>
          <w:color w:val="000000" w:themeColor="text1"/>
          <w:sz w:val="22"/>
          <w:szCs w:val="22"/>
        </w:rPr>
      </w:pPr>
      <w:r w:rsidRPr="00647A5C">
        <w:rPr>
          <w:rFonts w:ascii="Times New Roman" w:hAnsi="Times New Roman" w:cs="Times New Roman"/>
          <w:b/>
          <w:bCs/>
          <w:smallCaps/>
          <w:color w:val="000000" w:themeColor="text1"/>
          <w:sz w:val="22"/>
          <w:szCs w:val="22"/>
        </w:rPr>
        <w:br w:type="page"/>
      </w:r>
    </w:p>
    <w:p w14:paraId="73F43DFB" w14:textId="33FEF14C" w:rsidR="008D704D" w:rsidRPr="00647A5C" w:rsidRDefault="008D704D" w:rsidP="008D704D">
      <w:pPr>
        <w:pStyle w:val="Antrat2"/>
        <w:ind w:left="5103"/>
        <w:rPr>
          <w:rFonts w:ascii="Times New Roman" w:eastAsia="Calibri" w:hAnsi="Times New Roman" w:cs="Times New Roman"/>
          <w:color w:val="000000" w:themeColor="text1"/>
          <w:sz w:val="21"/>
          <w:szCs w:val="21"/>
        </w:rPr>
      </w:pPr>
      <w:bookmarkStart w:id="48" w:name="_Ref38285444"/>
      <w:bookmarkStart w:id="49" w:name="_Ref38291496"/>
      <w:bookmarkStart w:id="50" w:name="_Toc216270283"/>
      <w:r w:rsidRPr="00647A5C">
        <w:rPr>
          <w:rFonts w:ascii="Times New Roman" w:eastAsia="Calibri" w:hAnsi="Times New Roman" w:cs="Times New Roman"/>
          <w:color w:val="000000" w:themeColor="text1"/>
          <w:sz w:val="21"/>
          <w:szCs w:val="21"/>
        </w:rPr>
        <w:lastRenderedPageBreak/>
        <w:t xml:space="preserve">Pirkimo sąlygų </w:t>
      </w:r>
      <w:r w:rsidR="00F1334C" w:rsidRPr="00647A5C">
        <w:rPr>
          <w:rFonts w:ascii="Times New Roman" w:eastAsia="Calibri" w:hAnsi="Times New Roman" w:cs="Times New Roman"/>
          <w:color w:val="000000" w:themeColor="text1"/>
          <w:sz w:val="21"/>
          <w:szCs w:val="21"/>
        </w:rPr>
        <w:t>3</w:t>
      </w:r>
      <w:r w:rsidRPr="00647A5C">
        <w:rPr>
          <w:rFonts w:ascii="Times New Roman" w:eastAsia="Calibri" w:hAnsi="Times New Roman" w:cs="Times New Roman"/>
          <w:color w:val="000000" w:themeColor="text1"/>
          <w:sz w:val="21"/>
          <w:szCs w:val="21"/>
        </w:rPr>
        <w:t xml:space="preserve"> priedas „Tiekėjų pašalinimo pagrindai“</w:t>
      </w:r>
      <w:bookmarkEnd w:id="48"/>
      <w:bookmarkEnd w:id="49"/>
      <w:bookmarkEnd w:id="50"/>
    </w:p>
    <w:p w14:paraId="11D35D3F" w14:textId="77777777" w:rsidR="000E6657" w:rsidRPr="00647A5C" w:rsidRDefault="000E6657" w:rsidP="000E6657">
      <w:pPr>
        <w:jc w:val="center"/>
        <w:rPr>
          <w:rFonts w:ascii="Times New Roman" w:hAnsi="Times New Roman" w:cs="Times New Roman"/>
          <w:b/>
          <w:bCs/>
          <w:smallCaps/>
          <w:color w:val="000000" w:themeColor="text1"/>
          <w:sz w:val="22"/>
          <w:szCs w:val="22"/>
        </w:rPr>
      </w:pPr>
    </w:p>
    <w:p w14:paraId="5441F3E7" w14:textId="77777777" w:rsidR="00A020F8" w:rsidRPr="00647A5C" w:rsidRDefault="00A020F8" w:rsidP="00A020F8">
      <w:pPr>
        <w:numPr>
          <w:ilvl w:val="1"/>
          <w:numId w:val="0"/>
        </w:numPr>
        <w:spacing w:after="240"/>
        <w:jc w:val="center"/>
        <w:rPr>
          <w:rFonts w:ascii="Times New Roman" w:hAnsi="Times New Roman" w:cs="Times New Roman"/>
          <w:caps/>
          <w:color w:val="000000" w:themeColor="text1"/>
          <w:spacing w:val="20"/>
          <w:sz w:val="28"/>
          <w:szCs w:val="28"/>
        </w:rPr>
      </w:pPr>
      <w:r w:rsidRPr="00647A5C">
        <w:rPr>
          <w:rFonts w:ascii="Times New Roman" w:hAnsi="Times New Roman" w:cs="Times New Roman"/>
          <w:caps/>
          <w:color w:val="000000" w:themeColor="text1"/>
          <w:spacing w:val="20"/>
          <w:sz w:val="28"/>
          <w:szCs w:val="28"/>
        </w:rPr>
        <w:t>TIEKĖJŲ PAŠALINIMO PAGRINDAI</w:t>
      </w:r>
    </w:p>
    <w:p w14:paraId="0136D324" w14:textId="37C887B1" w:rsidR="00A020F8" w:rsidRPr="00647A5C" w:rsidRDefault="00624DEF"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r w:rsidR="00A020F8" w:rsidRPr="00647A5C">
        <w:rPr>
          <w:rFonts w:ascii="Times New Roman" w:eastAsia="Times New Roman" w:hAnsi="Times New Roman" w:cs="Times New Roman"/>
          <w:color w:val="000000" w:themeColor="text1"/>
          <w:sz w:val="24"/>
          <w:szCs w:val="24"/>
        </w:rPr>
        <w:t xml:space="preserve"> </w:t>
      </w:r>
    </w:p>
    <w:p w14:paraId="2F4EC6F9"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Pašalinimo pagrindai taikomi tiekėjui (kai pasiūlymą teikia ūkio subjektų grupė – visiems tos grupės nariams) ir ūkio subjektams, kurių pajėgumais tiekėjas remiasi. </w:t>
      </w:r>
    </w:p>
    <w:p w14:paraId="7C340F74" w14:textId="77777777" w:rsidR="00A020F8" w:rsidRPr="00647A5C" w:rsidRDefault="00A020F8" w:rsidP="00A020F8">
      <w:pPr>
        <w:numPr>
          <w:ilvl w:val="0"/>
          <w:numId w:val="19"/>
        </w:numPr>
        <w:spacing w:after="0" w:line="240" w:lineRule="auto"/>
        <w:ind w:left="0" w:firstLine="851"/>
        <w:jc w:val="both"/>
        <w:rPr>
          <w:rFonts w:ascii="Times New Roman" w:eastAsia="Verdana"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647A5C">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441C80A" w14:textId="77777777" w:rsidR="00A020F8" w:rsidRPr="00647A5C" w:rsidRDefault="00A020F8" w:rsidP="00A020F8">
      <w:pPr>
        <w:numPr>
          <w:ilvl w:val="0"/>
          <w:numId w:val="19"/>
        </w:numPr>
        <w:spacing w:after="0" w:line="240" w:lineRule="auto"/>
        <w:ind w:left="0" w:firstLine="851"/>
        <w:jc w:val="both"/>
        <w:rPr>
          <w:rFonts w:ascii="Times New Roman" w:eastAsia="Verdana" w:hAnsi="Times New Roman" w:cs="Times New Roman"/>
          <w:color w:val="000000" w:themeColor="text1"/>
          <w:sz w:val="24"/>
          <w:szCs w:val="24"/>
        </w:rPr>
      </w:pPr>
      <w:r w:rsidRPr="00647A5C">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AA429A3"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Verdana" w:hAnsi="Times New Roman" w:cs="Times New Roman"/>
          <w:color w:val="000000" w:themeColor="text1"/>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47A5C">
        <w:rPr>
          <w:rFonts w:ascii="Times New Roman" w:eastAsia="Verdana" w:hAnsi="Times New Roman" w:cs="Times New Roman"/>
          <w:color w:val="000000" w:themeColor="text1"/>
          <w:sz w:val="24"/>
          <w:szCs w:val="24"/>
        </w:rPr>
        <w:t>Certis</w:t>
      </w:r>
      <w:proofErr w:type="spellEnd"/>
      <w:r w:rsidRPr="00647A5C">
        <w:rPr>
          <w:rFonts w:ascii="Times New Roman" w:eastAsia="Verdana" w:hAnsi="Times New Roman" w:cs="Times New Roman"/>
          <w:color w:val="000000" w:themeColor="text1"/>
          <w:sz w:val="24"/>
          <w:szCs w:val="24"/>
        </w:rPr>
        <w:t>“. Lentelės ketvirtame stulpelyje nurodomi doku</w:t>
      </w:r>
      <w:r w:rsidRPr="00647A5C">
        <w:rPr>
          <w:rFonts w:ascii="Times New Roman" w:eastAsia="Times New Roman" w:hAnsi="Times New Roman" w:cs="Times New Roman"/>
          <w:color w:val="000000" w:themeColor="text1"/>
          <w:sz w:val="24"/>
          <w:szCs w:val="24"/>
        </w:rPr>
        <w:t>mentai, kuriuos turi pateikti Lietuvos Respublikoje registruoti tiekėjai. Dėl dokumentų, kuriuos turi pateikti užsienio šalių tiekėjai, informaciją Perkančioji organizacija pasitikrina „e-</w:t>
      </w:r>
      <w:proofErr w:type="spellStart"/>
      <w:r w:rsidRPr="00647A5C">
        <w:rPr>
          <w:rFonts w:ascii="Times New Roman" w:eastAsia="Times New Roman" w:hAnsi="Times New Roman" w:cs="Times New Roman"/>
          <w:color w:val="000000" w:themeColor="text1"/>
          <w:sz w:val="24"/>
          <w:szCs w:val="24"/>
        </w:rPr>
        <w:t>Certis</w:t>
      </w:r>
      <w:proofErr w:type="spellEnd"/>
      <w:r w:rsidRPr="00647A5C">
        <w:rPr>
          <w:rFonts w:ascii="Times New Roman" w:eastAsia="Times New Roman" w:hAnsi="Times New Roman" w:cs="Times New Roman"/>
          <w:color w:val="000000" w:themeColor="text1"/>
          <w:sz w:val="24"/>
          <w:szCs w:val="24"/>
        </w:rPr>
        <w:t xml:space="preserve">“, adresu </w:t>
      </w:r>
      <w:hyperlink r:id="rId15" w:history="1">
        <w:r w:rsidRPr="00647A5C">
          <w:rPr>
            <w:rFonts w:ascii="Times New Roman" w:eastAsia="Calibri" w:hAnsi="Times New Roman" w:cs="Times New Roman"/>
            <w:color w:val="000000" w:themeColor="text1"/>
            <w:sz w:val="24"/>
            <w:szCs w:val="24"/>
          </w:rPr>
          <w:t>https://ec.europa.eu/tools/ecertis/</w:t>
        </w:r>
      </w:hyperlink>
      <w:r w:rsidRPr="00647A5C">
        <w:rPr>
          <w:rFonts w:ascii="Times New Roman" w:eastAsia="Times New Roman" w:hAnsi="Times New Roman" w:cs="Times New Roman"/>
          <w:color w:val="000000" w:themeColor="text1"/>
          <w:sz w:val="24"/>
          <w:szCs w:val="24"/>
        </w:rPr>
        <w:t xml:space="preserve">. </w:t>
      </w:r>
    </w:p>
    <w:p w14:paraId="26DE0B63"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Perkančioji organizacija nereikalauja iš tiekėjo pateikti dokumentų, patvirtinančių jo pašalinimo pagrindų nebuvimą, jeigu ji:</w:t>
      </w:r>
    </w:p>
    <w:p w14:paraId="2F679F25" w14:textId="77777777" w:rsidR="00A020F8" w:rsidRPr="00647A5C" w:rsidRDefault="00A020F8" w:rsidP="00A020F8">
      <w:pPr>
        <w:numPr>
          <w:ilvl w:val="1"/>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turi galimybę susipažinti su šiais dokumentais ar informacija </w:t>
      </w:r>
      <w:r w:rsidRPr="00647A5C">
        <w:rPr>
          <w:rFonts w:ascii="Times New Roman" w:eastAsia="Times New Roman" w:hAnsi="Times New Roman" w:cs="Times New Roman"/>
          <w:b/>
          <w:bCs/>
          <w:color w:val="000000" w:themeColor="text1"/>
          <w:sz w:val="24"/>
          <w:szCs w:val="24"/>
        </w:rPr>
        <w:t>tiesiogiai ir neatlygintinai</w:t>
      </w:r>
      <w:r w:rsidRPr="00647A5C">
        <w:rPr>
          <w:rFonts w:ascii="Times New Roman" w:eastAsia="Times New Roman" w:hAnsi="Times New Roman" w:cs="Times New Roman"/>
          <w:color w:val="000000" w:themeColor="text1"/>
          <w:sz w:val="24"/>
          <w:szCs w:val="24"/>
        </w:rPr>
        <w:t xml:space="preserve"> prisijungusi prie nacionalinės duomenų bazės bet kurioje valstybėje narėje arba naudodamasi Centrinės viešųjų pirkimų informacinės sistemos priemonėmis;</w:t>
      </w:r>
    </w:p>
    <w:p w14:paraId="3551218A" w14:textId="77777777" w:rsidR="00A020F8" w:rsidRPr="00647A5C" w:rsidRDefault="00A020F8" w:rsidP="00A020F8">
      <w:pPr>
        <w:numPr>
          <w:ilvl w:val="1"/>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4806F79" w14:textId="77777777" w:rsidR="00A020F8" w:rsidRPr="00647A5C" w:rsidRDefault="00A020F8" w:rsidP="00A020F8">
      <w:pPr>
        <w:numPr>
          <w:ilvl w:val="0"/>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11B3F" w14:textId="77777777" w:rsidR="00A020F8" w:rsidRPr="00647A5C" w:rsidRDefault="00A020F8" w:rsidP="00A020F8">
      <w:pPr>
        <w:numPr>
          <w:ilvl w:val="1"/>
          <w:numId w:val="19"/>
        </w:numPr>
        <w:spacing w:after="0" w:line="240" w:lineRule="auto"/>
        <w:ind w:left="0" w:firstLine="851"/>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priesaikos deklaracija;</w:t>
      </w:r>
    </w:p>
    <w:p w14:paraId="32BF12C2" w14:textId="77777777" w:rsidR="00A020F8" w:rsidRPr="00647A5C" w:rsidRDefault="00A020F8" w:rsidP="00557930">
      <w:pPr>
        <w:numPr>
          <w:ilvl w:val="1"/>
          <w:numId w:val="19"/>
        </w:numPr>
        <w:suppressAutoHyphens/>
        <w:spacing w:after="0" w:line="240" w:lineRule="auto"/>
        <w:ind w:left="0" w:firstLine="851"/>
        <w:contextualSpacing/>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3F7244" w14:textId="77777777" w:rsidR="00A020F8" w:rsidRDefault="00A020F8" w:rsidP="00A020F8">
      <w:pPr>
        <w:suppressAutoHyphens/>
        <w:spacing w:after="0" w:line="240" w:lineRule="auto"/>
        <w:ind w:left="1276"/>
        <w:contextualSpacing/>
        <w:jc w:val="both"/>
        <w:rPr>
          <w:rFonts w:ascii="Times New Roman" w:eastAsia="Times New Roman" w:hAnsi="Times New Roman" w:cs="Times New Roman"/>
          <w:color w:val="000000" w:themeColor="text1"/>
          <w:sz w:val="24"/>
          <w:szCs w:val="24"/>
          <w:lang w:eastAsia="en-US"/>
        </w:rPr>
      </w:pPr>
    </w:p>
    <w:p w14:paraId="6DA10C3C" w14:textId="77777777" w:rsidR="00557930" w:rsidRDefault="00557930" w:rsidP="00A020F8">
      <w:pPr>
        <w:suppressAutoHyphens/>
        <w:spacing w:after="0" w:line="240" w:lineRule="auto"/>
        <w:ind w:left="1276"/>
        <w:contextualSpacing/>
        <w:jc w:val="both"/>
        <w:rPr>
          <w:rFonts w:ascii="Times New Roman" w:eastAsia="Times New Roman" w:hAnsi="Times New Roman" w:cs="Times New Roman"/>
          <w:color w:val="000000" w:themeColor="text1"/>
          <w:sz w:val="24"/>
          <w:szCs w:val="24"/>
          <w:lang w:eastAsia="en-US"/>
        </w:rPr>
      </w:pPr>
    </w:p>
    <w:p w14:paraId="23266283" w14:textId="77777777" w:rsidR="00557930" w:rsidRPr="00647A5C" w:rsidRDefault="00557930" w:rsidP="00A020F8">
      <w:pPr>
        <w:suppressAutoHyphens/>
        <w:spacing w:after="0" w:line="240" w:lineRule="auto"/>
        <w:ind w:left="1276"/>
        <w:contextualSpacing/>
        <w:jc w:val="both"/>
        <w:rPr>
          <w:rFonts w:ascii="Times New Roman" w:eastAsia="Times New Roman" w:hAnsi="Times New Roman" w:cs="Times New Roman"/>
          <w:color w:val="000000" w:themeColor="text1"/>
          <w:sz w:val="24"/>
          <w:szCs w:val="24"/>
          <w:lang w:eastAsia="en-US"/>
        </w:rPr>
      </w:pPr>
    </w:p>
    <w:tbl>
      <w:tblPr>
        <w:tblW w:w="10065" w:type="dxa"/>
        <w:tblLayout w:type="fixed"/>
        <w:tblCellMar>
          <w:left w:w="10" w:type="dxa"/>
          <w:right w:w="10" w:type="dxa"/>
        </w:tblCellMar>
        <w:tblLook w:val="04A0" w:firstRow="1" w:lastRow="0" w:firstColumn="1" w:lastColumn="0" w:noHBand="0" w:noVBand="1"/>
      </w:tblPr>
      <w:tblGrid>
        <w:gridCol w:w="704"/>
        <w:gridCol w:w="3971"/>
        <w:gridCol w:w="1702"/>
        <w:gridCol w:w="3688"/>
      </w:tblGrid>
      <w:tr w:rsidR="00647A5C" w:rsidRPr="00647A5C" w14:paraId="447BDD0C"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0F9A16" w14:textId="77777777" w:rsidR="00A020F8" w:rsidRPr="00647A5C" w:rsidRDefault="00A020F8" w:rsidP="00A020F8">
            <w:pPr>
              <w:spacing w:after="0" w:line="240" w:lineRule="auto"/>
              <w:ind w:left="-57" w:right="-57"/>
              <w:jc w:val="center"/>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
                <w:bCs/>
                <w:color w:val="000000" w:themeColor="text1"/>
                <w:sz w:val="24"/>
                <w:szCs w:val="24"/>
              </w:rPr>
              <w:lastRenderedPageBreak/>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96E960" w14:textId="77777777" w:rsidR="00A020F8" w:rsidRPr="00647A5C" w:rsidRDefault="00A020F8" w:rsidP="00A020F8">
            <w:pPr>
              <w:spacing w:after="0" w:line="240" w:lineRule="auto"/>
              <w:ind w:left="-57" w:right="-57"/>
              <w:jc w:val="center"/>
              <w:rPr>
                <w:rFonts w:ascii="Times New Roman" w:eastAsia="Times New Roman" w:hAnsi="Times New Roman" w:cs="Times New Roman"/>
                <w:bCs/>
                <w:color w:val="000000" w:themeColor="text1"/>
                <w:sz w:val="24"/>
                <w:szCs w:val="24"/>
                <w:lang w:eastAsia="en-US"/>
              </w:rPr>
            </w:pPr>
            <w:r w:rsidRPr="00647A5C">
              <w:rPr>
                <w:rFonts w:ascii="Times New Roman" w:eastAsia="Times New Roman" w:hAnsi="Times New Roman" w:cs="Times New Roman"/>
                <w:b/>
                <w:color w:val="000000" w:themeColor="text1"/>
                <w:sz w:val="24"/>
                <w:szCs w:val="24"/>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83E83C"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710FE7" w14:textId="77777777" w:rsidR="00A020F8" w:rsidRPr="00647A5C" w:rsidRDefault="00A020F8" w:rsidP="00A020F8">
            <w:pPr>
              <w:spacing w:after="0" w:line="240" w:lineRule="auto"/>
              <w:ind w:left="-57" w:right="-57"/>
              <w:jc w:val="center"/>
              <w:rPr>
                <w:rFonts w:ascii="Times New Roman" w:eastAsia="Times New Roman" w:hAnsi="Times New Roman" w:cs="Times New Roman"/>
                <w:bCs/>
                <w:iCs/>
                <w:color w:val="000000" w:themeColor="text1"/>
                <w:sz w:val="24"/>
                <w:szCs w:val="24"/>
                <w:lang w:eastAsia="en-US"/>
              </w:rPr>
            </w:pPr>
            <w:r w:rsidRPr="00647A5C">
              <w:rPr>
                <w:rFonts w:ascii="Times New Roman" w:eastAsia="Times New Roman" w:hAnsi="Times New Roman" w:cs="Times New Roman"/>
                <w:b/>
                <w:color w:val="000000" w:themeColor="text1"/>
                <w:sz w:val="24"/>
                <w:szCs w:val="24"/>
              </w:rPr>
              <w:t>Pašalinimo pagrindų nebuvimą įrodantys dokumentai</w:t>
            </w:r>
          </w:p>
        </w:tc>
      </w:tr>
      <w:tr w:rsidR="00647A5C" w:rsidRPr="00647A5C" w14:paraId="48AB597A"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DBDDD0" w14:textId="77777777" w:rsidR="00A020F8" w:rsidRPr="00647A5C" w:rsidRDefault="00A020F8" w:rsidP="00A020F8">
            <w:pPr>
              <w:rPr>
                <w:rFonts w:ascii="Times New Roman" w:eastAsia="Times New Roman" w:hAnsi="Times New Roman" w:cs="Times New Roman"/>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96734"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Tiekėjas arba jo atsakingas asmuo, nurodytas VPĮ 46 straipsnio 2 dalies 2 punkte, nuteistas už šią nusikalstamą veiką:</w:t>
            </w:r>
          </w:p>
          <w:p w14:paraId="36590C49"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dalyvavimą nusikalstamame susivienijime, jo organizavimą ar vadovavimą jam;</w:t>
            </w:r>
          </w:p>
          <w:p w14:paraId="1139108F"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2) kyšininkavimą, prekybą poveikiu, papirkimą;</w:t>
            </w:r>
          </w:p>
          <w:p w14:paraId="553CEEBA"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9F38E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4) nusikalstamą bankrotą;</w:t>
            </w:r>
          </w:p>
          <w:p w14:paraId="0057B06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5) teroristinį ir su teroristine veikla susijusį nusikaltimą;</w:t>
            </w:r>
          </w:p>
          <w:p w14:paraId="3F16D36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6) nusikalstamu būdu gauto turto legalizavimą;</w:t>
            </w:r>
          </w:p>
          <w:p w14:paraId="69B9FA67"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7) prekybą žmonėmis, vaiko pirkimą arba pardavimą;</w:t>
            </w:r>
          </w:p>
          <w:p w14:paraId="1EC828A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7FCD0D7F"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p>
          <w:p w14:paraId="788BB81F"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Laikoma, kad tiekėjas arba jo atsakingas asmuo nuteistas už aukščiau nurodytą nusikalstamą veiką, kai dėl:</w:t>
            </w:r>
          </w:p>
          <w:p w14:paraId="23236830"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2060B4B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p>
          <w:p w14:paraId="3901513B"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2) tiekėjo, kuris yra juridinis asmuo, kita organizacija ar jos </w:t>
            </w:r>
            <w:r w:rsidRPr="00647A5C">
              <w:rPr>
                <w:rFonts w:ascii="Times New Roman" w:eastAsia="Calibri" w:hAnsi="Times New Roman" w:cs="Times New Roman"/>
                <w:b/>
                <w:bCs/>
                <w:color w:val="000000" w:themeColor="text1"/>
                <w:sz w:val="24"/>
                <w:szCs w:val="24"/>
                <w:lang w:eastAsia="en-US"/>
              </w:rPr>
              <w:t>struktūrinis</w:t>
            </w:r>
            <w:r w:rsidRPr="00647A5C">
              <w:rPr>
                <w:rFonts w:ascii="Times New Roman" w:eastAsia="Calibri" w:hAnsi="Times New Roman" w:cs="Times New Roman"/>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96173C" w14:textId="77777777" w:rsidR="00A020F8" w:rsidRPr="00647A5C" w:rsidRDefault="00A020F8" w:rsidP="00A020F8">
            <w:pPr>
              <w:spacing w:after="0" w:line="240" w:lineRule="auto"/>
              <w:ind w:left="-57" w:right="-57"/>
              <w:jc w:val="both"/>
              <w:rPr>
                <w:rFonts w:ascii="Times New Roman" w:eastAsia="Times New Roman" w:hAnsi="Times New Roman" w:cs="Times New Roman"/>
                <w:b/>
                <w:color w:val="000000" w:themeColor="text1"/>
                <w:sz w:val="24"/>
                <w:szCs w:val="24"/>
                <w:lang w:eastAsia="en-US"/>
              </w:rPr>
            </w:pPr>
          </w:p>
          <w:p w14:paraId="5306014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Calibri" w:hAnsi="Times New Roman" w:cs="Times New Roman"/>
                <w:bCs/>
                <w:color w:val="000000" w:themeColor="text1"/>
                <w:sz w:val="24"/>
                <w:szCs w:val="24"/>
                <w:lang w:eastAsia="en-US"/>
              </w:rPr>
              <w:t xml:space="preserve">3) tiekėjo, kuris yra juridinis asmuo, kita organizacija ar jos </w:t>
            </w:r>
            <w:r w:rsidRPr="00647A5C">
              <w:rPr>
                <w:rFonts w:ascii="Times New Roman" w:eastAsia="Calibri" w:hAnsi="Times New Roman" w:cs="Times New Roman"/>
                <w:b/>
                <w:color w:val="000000" w:themeColor="text1"/>
                <w:sz w:val="24"/>
                <w:szCs w:val="24"/>
                <w:lang w:eastAsia="en-US"/>
              </w:rPr>
              <w:t>struktūrinis</w:t>
            </w:r>
            <w:r w:rsidRPr="00647A5C">
              <w:rPr>
                <w:rFonts w:ascii="Times New Roman" w:eastAsia="Calibri"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B1E1E"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lang w:eastAsia="en-US"/>
              </w:rPr>
            </w:pPr>
            <w:r w:rsidRPr="00647A5C">
              <w:rPr>
                <w:rFonts w:ascii="Times New Roman" w:eastAsia="Yu Mincho" w:hAnsi="Times New Roman" w:cs="Times New Roman"/>
                <w:b/>
                <w:bCs/>
                <w:color w:val="000000" w:themeColor="text1"/>
                <w:sz w:val="24"/>
                <w:szCs w:val="24"/>
                <w:lang w:eastAsia="en-US"/>
              </w:rPr>
              <w:lastRenderedPageBreak/>
              <w:t>VPĮ 46 straipsnio 1 dalis</w:t>
            </w:r>
          </w:p>
          <w:p w14:paraId="306F26E9"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33349375"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lang w:eastAsia="en-US"/>
              </w:rPr>
              <w:t>EBVPD III dalies A1-A6 punktai</w:t>
            </w:r>
          </w:p>
          <w:p w14:paraId="0309CF0B"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2A587CD0"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90AAA"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Lietuvoje įsteigtų subjektų reikalaujama:</w:t>
            </w:r>
          </w:p>
          <w:p w14:paraId="18DAD0BC"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išrašo iš teismo sprendimo arba</w:t>
            </w:r>
          </w:p>
          <w:p w14:paraId="1D867FE2"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Informatikos ir ryšių departamento prie Vidaus reikalų ministerijos pažymos, arba</w:t>
            </w:r>
          </w:p>
          <w:p w14:paraId="4BE4D4CC"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valstybės įmonės Registrų centro Lietuvos Respublikos Vyriausybės nustatyta tvarka išduoto dokumento, patvirtinančio jungtinius kompetentingų institucijų tvarkomus duomenis.</w:t>
            </w:r>
          </w:p>
          <w:p w14:paraId="24C46BD4"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p>
          <w:p w14:paraId="1E697611"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ne Lietuvoje įsteigtų subjektų reikalaujama:</w:t>
            </w:r>
          </w:p>
          <w:p w14:paraId="4EE319AE"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atitinkamos užsienio šalies institucijos dokumento</w:t>
            </w:r>
            <w:r w:rsidRPr="00647A5C">
              <w:rPr>
                <w:rFonts w:ascii="Times New Roman" w:eastAsia="Times New Roman" w:hAnsi="Times New Roman" w:cs="Times New Roman"/>
                <w:color w:val="000000" w:themeColor="text1"/>
                <w:sz w:val="24"/>
                <w:szCs w:val="24"/>
                <w:vertAlign w:val="superscript"/>
              </w:rPr>
              <w:footnoteReference w:id="2"/>
            </w:r>
            <w:r w:rsidRPr="00647A5C">
              <w:rPr>
                <w:rFonts w:ascii="Times New Roman" w:eastAsia="Times New Roman" w:hAnsi="Times New Roman" w:cs="Times New Roman"/>
                <w:color w:val="000000" w:themeColor="text1"/>
                <w:sz w:val="24"/>
                <w:szCs w:val="24"/>
              </w:rPr>
              <w:t>.</w:t>
            </w:r>
          </w:p>
          <w:p w14:paraId="795D0831"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011033CB"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Nurodyti dokumentai turi būti išduoti ne anksčiau kaip 180 dienų iki </w:t>
            </w:r>
            <w:r w:rsidRPr="00647A5C">
              <w:rPr>
                <w:rFonts w:ascii="Times New Roman" w:eastAsia="Times New Roman" w:hAnsi="Times New Roman" w:cs="Times New Roman"/>
                <w:i/>
                <w:iCs/>
                <w:color w:val="000000" w:themeColor="text1"/>
                <w:sz w:val="24"/>
                <w:szCs w:val="24"/>
              </w:rPr>
              <w:t>tos dienos, kai tiekėjas perkančiosios organizacijos prašymu turės pateikti pašalinimo pagrindų nebuvimą patvirtinančius dok</w:t>
            </w:r>
            <w:r w:rsidRPr="00647A5C">
              <w:rPr>
                <w:rFonts w:ascii="Times New Roman" w:eastAsia="Times New Roman" w:hAnsi="Times New Roman" w:cs="Times New Roman"/>
                <w:color w:val="000000" w:themeColor="text1"/>
                <w:sz w:val="24"/>
                <w:szCs w:val="24"/>
              </w:rPr>
              <w:t xml:space="preserve">umentus. </w:t>
            </w:r>
            <w:r w:rsidRPr="00647A5C">
              <w:rPr>
                <w:rFonts w:ascii="Times New Roman" w:eastAsia="Times New Roman" w:hAnsi="Times New Roman" w:cs="Times New Roman"/>
                <w:b/>
                <w:bCs/>
                <w:i/>
                <w:iCs/>
                <w:color w:val="000000" w:themeColor="text1"/>
                <w:sz w:val="24"/>
                <w:szCs w:val="24"/>
              </w:rPr>
              <w:t>Pavyzdys</w:t>
            </w:r>
            <w:r w:rsidRPr="00647A5C">
              <w:rPr>
                <w:rFonts w:ascii="Times New Roman" w:eastAsia="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59FAD1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39C11E7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Cs/>
                <w:color w:val="000000" w:themeColor="text1"/>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0BB3E08" w14:textId="77777777" w:rsidR="00A020F8" w:rsidRPr="00647A5C" w:rsidRDefault="00A020F8" w:rsidP="00A020F8">
            <w:pPr>
              <w:spacing w:after="0" w:line="240" w:lineRule="auto"/>
              <w:jc w:val="both"/>
              <w:rPr>
                <w:rFonts w:ascii="Times New Roman" w:eastAsia="Calibri" w:hAnsi="Times New Roman" w:cs="Times New Roman"/>
                <w:b/>
                <w:bCs/>
                <w:i/>
                <w:iCs/>
                <w:color w:val="000000" w:themeColor="text1"/>
                <w:sz w:val="24"/>
                <w:szCs w:val="24"/>
              </w:rPr>
            </w:pPr>
          </w:p>
          <w:p w14:paraId="6A47A194" w14:textId="77777777" w:rsidR="00A020F8" w:rsidRPr="00647A5C" w:rsidRDefault="00A020F8" w:rsidP="00A020F8">
            <w:pPr>
              <w:spacing w:after="0" w:line="240" w:lineRule="auto"/>
              <w:jc w:val="both"/>
              <w:rPr>
                <w:rFonts w:ascii="Times New Roman" w:eastAsia="Calibri" w:hAnsi="Times New Roman" w:cs="Times New Roman"/>
                <w:b/>
                <w:bCs/>
                <w:i/>
                <w:iCs/>
                <w:color w:val="000000" w:themeColor="text1"/>
                <w:sz w:val="24"/>
                <w:szCs w:val="24"/>
              </w:rPr>
            </w:pPr>
            <w:r w:rsidRPr="00647A5C">
              <w:rPr>
                <w:rFonts w:ascii="Times New Roman" w:eastAsia="Calibri" w:hAnsi="Times New Roman" w:cs="Times New Roman"/>
                <w:b/>
                <w:bCs/>
                <w:i/>
                <w:iCs/>
                <w:color w:val="000000" w:themeColor="text1"/>
                <w:sz w:val="24"/>
                <w:szCs w:val="24"/>
              </w:rPr>
              <w:t>PASTABA</w:t>
            </w:r>
          </w:p>
          <w:p w14:paraId="590EA173"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rPr>
            </w:pPr>
            <w:r w:rsidRPr="00647A5C">
              <w:rPr>
                <w:rFonts w:ascii="Times New Roman" w:eastAsia="Calibri" w:hAnsi="Times New Roman" w:cs="Times New Roman"/>
                <w:i/>
                <w:iCs/>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r w:rsidRPr="00647A5C">
              <w:rPr>
                <w:rFonts w:ascii="Times New Roman" w:eastAsia="Calibri" w:hAnsi="Times New Roman" w:cs="Times New Roman"/>
                <w:color w:val="000000" w:themeColor="text1"/>
                <w:sz w:val="24"/>
                <w:szCs w:val="24"/>
              </w:rPr>
              <w:t>.</w:t>
            </w:r>
          </w:p>
          <w:p w14:paraId="2154AE31"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tc>
      </w:tr>
      <w:tr w:rsidR="00647A5C" w:rsidRPr="00647A5C" w14:paraId="28B7AAC7"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488B1" w14:textId="77777777" w:rsidR="00A020F8" w:rsidRPr="00647A5C" w:rsidRDefault="00A020F8" w:rsidP="00A020F8">
            <w:pPr>
              <w:numPr>
                <w:ilvl w:val="0"/>
                <w:numId w:val="21"/>
              </w:numPr>
              <w:spacing w:after="0" w:line="240" w:lineRule="auto"/>
              <w:ind w:left="-57" w:right="-57"/>
              <w:rPr>
                <w:rFonts w:ascii="Times New Roman" w:eastAsia="Times New Roman" w:hAnsi="Times New Roman" w:cs="Times New Roman"/>
                <w:b/>
                <w:bCs/>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CD34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32B7B" w14:textId="77777777" w:rsidR="00A020F8" w:rsidRPr="00647A5C" w:rsidRDefault="00A020F8" w:rsidP="00A020F8">
            <w:pPr>
              <w:spacing w:after="0" w:line="240" w:lineRule="auto"/>
              <w:jc w:val="both"/>
              <w:rPr>
                <w:rFonts w:ascii="Times New Roman" w:eastAsia="Yu Mincho" w:hAnsi="Times New Roman" w:cs="Times New Roman"/>
                <w:b/>
                <w:bCs/>
                <w:color w:val="000000" w:themeColor="text1"/>
                <w:sz w:val="24"/>
                <w:szCs w:val="24"/>
                <w:lang w:eastAsia="en-US"/>
              </w:rPr>
            </w:pPr>
            <w:r w:rsidRPr="00647A5C">
              <w:rPr>
                <w:rFonts w:ascii="Times New Roman" w:eastAsia="Yu Mincho" w:hAnsi="Times New Roman" w:cs="Times New Roman"/>
                <w:b/>
                <w:bCs/>
                <w:color w:val="000000" w:themeColor="text1"/>
                <w:sz w:val="24"/>
                <w:szCs w:val="24"/>
                <w:lang w:eastAsia="en-US"/>
              </w:rPr>
              <w:t>VPĮ 46 straipsnio 2¹ dalis</w:t>
            </w:r>
          </w:p>
          <w:p w14:paraId="2CB7E6DA" w14:textId="77777777" w:rsidR="00A020F8" w:rsidRPr="00647A5C" w:rsidRDefault="00A020F8" w:rsidP="00A020F8">
            <w:pPr>
              <w:spacing w:after="0" w:line="240" w:lineRule="auto"/>
              <w:jc w:val="both"/>
              <w:rPr>
                <w:rFonts w:ascii="Times New Roman" w:eastAsia="Yu Mincho" w:hAnsi="Times New Roman" w:cs="Times New Roman"/>
                <w:b/>
                <w:bCs/>
                <w:color w:val="000000" w:themeColor="text1"/>
                <w:sz w:val="24"/>
                <w:szCs w:val="24"/>
              </w:rPr>
            </w:pPr>
          </w:p>
          <w:p w14:paraId="261FF284"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color w:val="000000" w:themeColor="text1"/>
                <w:sz w:val="24"/>
                <w:szCs w:val="24"/>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78A12" w14:textId="77777777" w:rsidR="00A020F8" w:rsidRPr="00647A5C" w:rsidRDefault="00A020F8" w:rsidP="00A020F8">
            <w:pPr>
              <w:spacing w:after="0" w:line="240" w:lineRule="auto"/>
              <w:jc w:val="both"/>
              <w:rPr>
                <w:rFonts w:ascii="Times New Roman" w:hAnsi="Times New Roman" w:cs="Times New Roman"/>
                <w:color w:val="000000" w:themeColor="text1"/>
                <w:sz w:val="24"/>
                <w:szCs w:val="24"/>
                <w:lang w:eastAsia="en-US"/>
              </w:rPr>
            </w:pPr>
            <w:r w:rsidRPr="00647A5C">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60689F64"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tc>
      </w:tr>
      <w:tr w:rsidR="00647A5C" w:rsidRPr="00647A5C" w14:paraId="280FB0CF"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F59E7" w14:textId="77777777" w:rsidR="00A020F8" w:rsidRPr="00647A5C" w:rsidRDefault="00A020F8" w:rsidP="00A020F8">
            <w:pPr>
              <w:rPr>
                <w:rFonts w:ascii="Times New Roman" w:eastAsia="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8C2F1"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 xml:space="preserve">Tiekėjas yra nuteistas už įsipareigojimų, susijusių su mokesčių, įskaitant socialinio draudimo įmokas, mokėjimu, nevykdymą pagal šalies, kurioje registruotas tiekėjas, ar šalies, kurioje </w:t>
            </w:r>
            <w:r w:rsidRPr="00647A5C">
              <w:rPr>
                <w:rFonts w:ascii="Times New Roman" w:eastAsia="Times New Roman" w:hAnsi="Times New Roman" w:cs="Times New Roman"/>
                <w:color w:val="000000" w:themeColor="text1"/>
                <w:sz w:val="24"/>
                <w:szCs w:val="24"/>
                <w:lang w:eastAsia="en-US"/>
              </w:rPr>
              <w:lastRenderedPageBreak/>
              <w:t xml:space="preserve">yra perkančioji organizacija, reikalavimus, kaip tai apibrėžta VPĮ 46 straipsnio 2 dalies 1 ir 3 punktuose, arba perkančioji organizacija turi kitų įrodymų apie šių įsipareigojimų nevykdymą. </w:t>
            </w:r>
          </w:p>
          <w:p w14:paraId="5AEB7117"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p>
          <w:p w14:paraId="155E5B8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Laikoma, kad tiekėjas nuteistas už aukščiau nurodytą nusikalstamą veiką, kai dėl:</w:t>
            </w:r>
          </w:p>
          <w:p w14:paraId="5FE9C0D3"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tiekėjo, kuris yra fizinis asmuo, per pastaruosius 5 metus buvo priimtas ir įsiteisėjęs apkaltinamasis teismo nuosprendis ir šis asmuo turi neišnykusį ar nepanaikintą teistumą;</w:t>
            </w:r>
          </w:p>
          <w:p w14:paraId="259751BE" w14:textId="77777777" w:rsidR="00A020F8" w:rsidRPr="00647A5C" w:rsidRDefault="00A020F8" w:rsidP="00A020F8">
            <w:pPr>
              <w:spacing w:after="0" w:line="240" w:lineRule="auto"/>
              <w:jc w:val="both"/>
              <w:rPr>
                <w:rFonts w:ascii="Times New Roman" w:eastAsia="Calibri" w:hAnsi="Times New Roman" w:cs="Times New Roman"/>
                <w:b/>
                <w:bCs/>
                <w:color w:val="000000" w:themeColor="text1"/>
                <w:sz w:val="24"/>
                <w:szCs w:val="24"/>
                <w:lang w:eastAsia="en-US"/>
              </w:rPr>
            </w:pPr>
            <w:r w:rsidRPr="00647A5C">
              <w:rPr>
                <w:rFonts w:ascii="Times New Roman" w:eastAsia="Calibri" w:hAnsi="Times New Roman" w:cs="Times New Roman"/>
                <w:bCs/>
                <w:color w:val="000000" w:themeColor="text1"/>
                <w:sz w:val="24"/>
                <w:szCs w:val="24"/>
                <w:lang w:eastAsia="en-US"/>
              </w:rPr>
              <w:t xml:space="preserve">2) tiekėjo, kuris yra juridinis asmuo, kita organizacija ar jos </w:t>
            </w:r>
            <w:r w:rsidRPr="00647A5C">
              <w:rPr>
                <w:rFonts w:ascii="Times New Roman" w:eastAsia="Calibri" w:hAnsi="Times New Roman" w:cs="Times New Roman"/>
                <w:b/>
                <w:color w:val="000000" w:themeColor="text1"/>
                <w:sz w:val="24"/>
                <w:szCs w:val="24"/>
                <w:lang w:eastAsia="en-US"/>
              </w:rPr>
              <w:t>struktūrinis</w:t>
            </w:r>
            <w:r w:rsidRPr="00647A5C">
              <w:rPr>
                <w:rFonts w:ascii="Times New Roman" w:eastAsia="Calibri"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927BFD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Tačiau ši nuostata netaikoma, jeigu:</w:t>
            </w:r>
          </w:p>
          <w:p w14:paraId="44F852F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1) tiekėjas yra įsipareigojęs sumokėti mokesčius, įskaitant socialinio draudimo įmokas ir dėl to laikomas jau įvykdžiusiu šioje dalyje nurodytus įsipareigojimus;</w:t>
            </w:r>
          </w:p>
          <w:p w14:paraId="05935A6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2) įsiskolinimo suma neviršija 50 Eur (penkiasdešimt eurų);</w:t>
            </w:r>
          </w:p>
          <w:p w14:paraId="00FFA2E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lang w:eastAsia="en-US"/>
              </w:rPr>
            </w:pPr>
            <w:r w:rsidRPr="00647A5C">
              <w:rPr>
                <w:rFonts w:ascii="Times New Roman" w:eastAsia="Times New Roman" w:hAnsi="Times New Roman" w:cs="Times New Roman"/>
                <w:bCs/>
                <w:color w:val="000000" w:themeColor="text1"/>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w:t>
            </w:r>
            <w:r w:rsidRPr="00647A5C">
              <w:rPr>
                <w:rFonts w:ascii="Times New Roman" w:eastAsia="Times New Roman" w:hAnsi="Times New Roman" w:cs="Times New Roman"/>
                <w:bCs/>
                <w:color w:val="000000" w:themeColor="text1"/>
                <w:sz w:val="24"/>
                <w:szCs w:val="24"/>
                <w:lang w:eastAsia="en-US"/>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9DD1F"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lastRenderedPageBreak/>
              <w:t>VPĮ 46 straipsnio 3 dalis</w:t>
            </w:r>
          </w:p>
          <w:p w14:paraId="7D44E09A" w14:textId="77777777" w:rsidR="00A020F8" w:rsidRPr="00647A5C" w:rsidRDefault="00A020F8" w:rsidP="00A020F8">
            <w:pPr>
              <w:spacing w:after="0" w:line="240" w:lineRule="auto"/>
              <w:ind w:left="-57" w:right="-57"/>
              <w:jc w:val="center"/>
              <w:rPr>
                <w:rFonts w:ascii="Times New Roman" w:eastAsia="Arial" w:hAnsi="Times New Roman" w:cs="Times New Roman"/>
                <w:color w:val="000000" w:themeColor="text1"/>
                <w:sz w:val="24"/>
                <w:szCs w:val="24"/>
              </w:rPr>
            </w:pPr>
          </w:p>
          <w:p w14:paraId="5669604A"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lastRenderedPageBreak/>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FE9E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lastRenderedPageBreak/>
              <w:t>1) Dėl įsipareigojimų, susijusių su mokesčių mokėjimu, įvykdymo i</w:t>
            </w:r>
            <w:r w:rsidRPr="00647A5C">
              <w:rPr>
                <w:rFonts w:ascii="Times New Roman" w:eastAsia="Times New Roman" w:hAnsi="Times New Roman" w:cs="Times New Roman"/>
                <w:color w:val="000000" w:themeColor="text1"/>
                <w:sz w:val="24"/>
                <w:szCs w:val="24"/>
                <w:lang w:eastAsia="en-US"/>
              </w:rPr>
              <w:t xml:space="preserve">š Lietuvoje įsteigtų subjektų </w:t>
            </w:r>
            <w:r w:rsidRPr="00647A5C">
              <w:rPr>
                <w:rFonts w:ascii="Times New Roman" w:eastAsia="Times New Roman" w:hAnsi="Times New Roman" w:cs="Times New Roman"/>
                <w:color w:val="000000" w:themeColor="text1"/>
                <w:sz w:val="24"/>
                <w:szCs w:val="24"/>
              </w:rPr>
              <w:t>prašoma:</w:t>
            </w:r>
          </w:p>
          <w:p w14:paraId="48DCEF6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5ED9FE64" w14:textId="77777777" w:rsidR="00A020F8" w:rsidRPr="00647A5C" w:rsidRDefault="00A020F8" w:rsidP="00A020F8">
            <w:pPr>
              <w:numPr>
                <w:ilvl w:val="0"/>
                <w:numId w:val="22"/>
              </w:num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lastRenderedPageBreak/>
              <w:t>išrašo iš teismo sprendimo (jei toks yra) arba Valstybinės mokesčių inspekcijos prie Lietuvos Respublikos finansų ministerijos išduoto dokumento,</w:t>
            </w:r>
          </w:p>
          <w:p w14:paraId="6C011B57" w14:textId="77777777" w:rsidR="00A020F8" w:rsidRPr="00647A5C" w:rsidRDefault="00A020F8" w:rsidP="00A020F8">
            <w:pPr>
              <w:numPr>
                <w:ilvl w:val="0"/>
                <w:numId w:val="23"/>
              </w:num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arba valstybės įmonės Registrų centro Lietuvos Respublikos Vyriausybės nustatyta tvarka išduoto dokumento, patvirtinančio jungtinius kompetentingų institucijų tvarkomus duomenis.</w:t>
            </w:r>
          </w:p>
          <w:p w14:paraId="0182D0B8"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128DDCEB"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ne Lietuvoje įsteigtų subjektų reikalaujama:</w:t>
            </w:r>
          </w:p>
          <w:p w14:paraId="6760CE14"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atitinkamos užsienio šalies institucijos dokumento</w:t>
            </w:r>
            <w:r w:rsidRPr="00647A5C">
              <w:rPr>
                <w:rFonts w:ascii="Times New Roman" w:eastAsia="Times New Roman" w:hAnsi="Times New Roman" w:cs="Times New Roman"/>
                <w:color w:val="000000" w:themeColor="text1"/>
                <w:sz w:val="24"/>
                <w:szCs w:val="24"/>
                <w:vertAlign w:val="superscript"/>
              </w:rPr>
              <w:footnoteReference w:id="3"/>
            </w:r>
            <w:r w:rsidRPr="00647A5C">
              <w:rPr>
                <w:rFonts w:ascii="Times New Roman" w:eastAsia="Times New Roman" w:hAnsi="Times New Roman" w:cs="Times New Roman"/>
                <w:color w:val="000000" w:themeColor="text1"/>
                <w:sz w:val="24"/>
                <w:szCs w:val="24"/>
              </w:rPr>
              <w:t>.</w:t>
            </w:r>
          </w:p>
          <w:p w14:paraId="07CECF24" w14:textId="77777777" w:rsidR="00A020F8" w:rsidRPr="00647A5C" w:rsidRDefault="00A020F8" w:rsidP="00A020F8">
            <w:pPr>
              <w:spacing w:after="0" w:line="240" w:lineRule="auto"/>
              <w:ind w:left="-57" w:right="-57"/>
              <w:jc w:val="both"/>
              <w:rPr>
                <w:rFonts w:ascii="Times New Roman" w:eastAsia="Yu Mincho" w:hAnsi="Times New Roman" w:cs="Times New Roman"/>
                <w:color w:val="000000" w:themeColor="text1"/>
                <w:sz w:val="24"/>
                <w:szCs w:val="24"/>
              </w:rPr>
            </w:pPr>
          </w:p>
          <w:p w14:paraId="23ED493C" w14:textId="77777777" w:rsidR="00A020F8" w:rsidRPr="00647A5C" w:rsidRDefault="00A020F8" w:rsidP="00A020F8">
            <w:pPr>
              <w:spacing w:after="0" w:line="240" w:lineRule="auto"/>
              <w:ind w:left="-57" w:right="-57"/>
              <w:jc w:val="both"/>
              <w:rPr>
                <w:rFonts w:ascii="Times New Roman" w:eastAsia="Times New Roman" w:hAnsi="Times New Roman" w:cs="Times New Roman"/>
                <w:i/>
                <w:iCs/>
                <w:color w:val="000000" w:themeColor="text1"/>
                <w:sz w:val="24"/>
                <w:szCs w:val="24"/>
              </w:rPr>
            </w:pPr>
            <w:r w:rsidRPr="00647A5C">
              <w:rPr>
                <w:rFonts w:ascii="Times New Roman" w:eastAsia="Times New Roman" w:hAnsi="Times New Roman" w:cs="Times New Roman"/>
                <w:color w:val="000000" w:themeColor="text1"/>
                <w:sz w:val="24"/>
                <w:szCs w:val="24"/>
              </w:rPr>
              <w:t xml:space="preserve">Nurodyti dokumentai turi būti  išduoti ne anksčiau kaip 120 dienų iki </w:t>
            </w:r>
            <w:r w:rsidRPr="00647A5C">
              <w:rPr>
                <w:rFonts w:ascii="Times New Roman" w:eastAsia="Times New Roman" w:hAnsi="Times New Roman" w:cs="Times New Roman"/>
                <w:i/>
                <w:iCs/>
                <w:color w:val="000000" w:themeColor="text1"/>
                <w:sz w:val="24"/>
                <w:szCs w:val="24"/>
              </w:rPr>
              <w:t>tos dienos, kai tiekėjas perkančiosios organizacijos prašymu turės pateikti pašalinimo pagrindų nebuvimą patvirtinančius dok</w:t>
            </w:r>
            <w:r w:rsidRPr="00647A5C">
              <w:rPr>
                <w:rFonts w:ascii="Times New Roman" w:eastAsia="Times New Roman" w:hAnsi="Times New Roman" w:cs="Times New Roman"/>
                <w:color w:val="000000" w:themeColor="text1"/>
                <w:sz w:val="24"/>
                <w:szCs w:val="24"/>
              </w:rPr>
              <w:t xml:space="preserve">umentus. </w:t>
            </w:r>
            <w:r w:rsidRPr="00647A5C">
              <w:rPr>
                <w:rFonts w:ascii="Times New Roman" w:eastAsia="Times New Roman" w:hAnsi="Times New Roman" w:cs="Times New Roman"/>
                <w:b/>
                <w:bCs/>
                <w:i/>
                <w:iCs/>
                <w:color w:val="000000" w:themeColor="text1"/>
                <w:sz w:val="24"/>
                <w:szCs w:val="24"/>
              </w:rPr>
              <w:t>Pavyzdys</w:t>
            </w:r>
            <w:r w:rsidRPr="00647A5C">
              <w:rPr>
                <w:rFonts w:ascii="Times New Roman" w:eastAsia="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11F3C44" w14:textId="77777777" w:rsidR="00A020F8" w:rsidRPr="00647A5C" w:rsidRDefault="00A020F8" w:rsidP="00A020F8">
            <w:pPr>
              <w:spacing w:after="0" w:line="240" w:lineRule="auto"/>
              <w:ind w:left="-57" w:right="-57"/>
              <w:jc w:val="both"/>
              <w:rPr>
                <w:rFonts w:ascii="Times New Roman" w:eastAsia="Times New Roman" w:hAnsi="Times New Roman" w:cs="Times New Roman"/>
                <w:i/>
                <w:iCs/>
                <w:color w:val="000000" w:themeColor="text1"/>
                <w:sz w:val="24"/>
                <w:szCs w:val="24"/>
              </w:rPr>
            </w:pPr>
          </w:p>
          <w:p w14:paraId="0657E2C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Cs/>
                <w:color w:val="000000" w:themeColor="text1"/>
                <w:sz w:val="24"/>
                <w:szCs w:val="24"/>
              </w:rPr>
              <w:t xml:space="preserve">Jei dokumentas išduotas anksčiau, tačiau jame nurodytas galiojimo terminas ilgesnis nei pašalinimo pagrindų nebuvimą patvirtinančių dokumentų pagal EBVPD galutinis pateikimo terminas, toks dokumentas </w:t>
            </w:r>
            <w:r w:rsidRPr="00647A5C">
              <w:rPr>
                <w:rFonts w:ascii="Times New Roman" w:eastAsia="Times New Roman" w:hAnsi="Times New Roman" w:cs="Times New Roman"/>
                <w:bCs/>
                <w:color w:val="000000" w:themeColor="text1"/>
                <w:sz w:val="24"/>
                <w:szCs w:val="24"/>
              </w:rPr>
              <w:lastRenderedPageBreak/>
              <w:t>jo galiojimo laikotarpiu yra priimtinas.</w:t>
            </w:r>
          </w:p>
          <w:p w14:paraId="74A2EF1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29BB0B31"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Cs/>
                <w:color w:val="000000" w:themeColor="text1"/>
                <w:sz w:val="24"/>
                <w:szCs w:val="24"/>
              </w:rPr>
              <w:t>2) Dėl įsipareigojimų, susijusių su socialinio draudimo įmokų mokėjimu, įvykdymo i</w:t>
            </w:r>
            <w:r w:rsidRPr="00647A5C">
              <w:rPr>
                <w:rFonts w:ascii="Times New Roman" w:eastAsia="Times New Roman" w:hAnsi="Times New Roman" w:cs="Times New Roman"/>
                <w:color w:val="000000" w:themeColor="text1"/>
                <w:sz w:val="24"/>
                <w:szCs w:val="24"/>
                <w:lang w:eastAsia="en-US"/>
              </w:rPr>
              <w:t xml:space="preserve">š Lietuvoje įsteigtų subjektų </w:t>
            </w:r>
            <w:r w:rsidRPr="00647A5C">
              <w:rPr>
                <w:rFonts w:ascii="Times New Roman" w:eastAsia="Times New Roman" w:hAnsi="Times New Roman" w:cs="Times New Roman"/>
                <w:bCs/>
                <w:color w:val="000000" w:themeColor="text1"/>
                <w:sz w:val="24"/>
                <w:szCs w:val="24"/>
              </w:rPr>
              <w:t>prašoma:</w:t>
            </w:r>
          </w:p>
          <w:p w14:paraId="07A9155F"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eastAsia="Times New Roman" w:hAnsi="Times New Roman" w:cs="Times New Roman"/>
                <w:bCs/>
                <w:color w:val="000000" w:themeColor="text1"/>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47A5C">
                <w:rPr>
                  <w:rFonts w:ascii="Times New Roman" w:eastAsia="Times New Roman" w:hAnsi="Times New Roman" w:cs="Times New Roman"/>
                  <w:bCs/>
                  <w:color w:val="000000" w:themeColor="text1"/>
                  <w:sz w:val="24"/>
                  <w:szCs w:val="24"/>
                </w:rPr>
                <w:t>http://draudejai.sodra.lt/draudeju_viesi_duomenys/</w:t>
              </w:r>
            </w:hyperlink>
            <w:r w:rsidRPr="00647A5C">
              <w:rPr>
                <w:rFonts w:ascii="Times New Roman" w:eastAsia="Times New Roman" w:hAnsi="Times New Roman" w:cs="Times New Roman"/>
                <w:bCs/>
                <w:color w:val="000000" w:themeColor="text1"/>
                <w:sz w:val="24"/>
                <w:szCs w:val="24"/>
              </w:rPr>
              <w:t>.</w:t>
            </w:r>
          </w:p>
          <w:p w14:paraId="7CA5845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74D2416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25451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4DD7A638"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647A5C">
              <w:rPr>
                <w:rFonts w:ascii="Times New Roman" w:eastAsia="Times New Roman" w:hAnsi="Times New Roman" w:cs="Times New Roman"/>
                <w:color w:val="000000" w:themeColor="text1"/>
                <w:sz w:val="24"/>
                <w:szCs w:val="24"/>
              </w:rPr>
              <w:lastRenderedPageBreak/>
              <w:t>kompetentingų institucijų tvarkomus duomenis.</w:t>
            </w:r>
          </w:p>
          <w:p w14:paraId="651094A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48238A22"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Iš ne Lietuvoje įsteigtų subjektų reikalaujama:</w:t>
            </w:r>
          </w:p>
          <w:p w14:paraId="16770E6D" w14:textId="77777777" w:rsidR="00A020F8" w:rsidRPr="00647A5C" w:rsidRDefault="00A020F8" w:rsidP="00A020F8">
            <w:pPr>
              <w:numPr>
                <w:ilvl w:val="0"/>
                <w:numId w:val="20"/>
              </w:num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atitinkamos užsienio šalies kompetentingos institucijos dokumento</w:t>
            </w:r>
            <w:r w:rsidRPr="00647A5C">
              <w:rPr>
                <w:rFonts w:ascii="Times New Roman" w:eastAsia="Times New Roman" w:hAnsi="Times New Roman" w:cs="Times New Roman"/>
                <w:color w:val="000000" w:themeColor="text1"/>
                <w:sz w:val="24"/>
                <w:szCs w:val="24"/>
                <w:vertAlign w:val="superscript"/>
              </w:rPr>
              <w:footnoteReference w:id="4"/>
            </w:r>
            <w:r w:rsidRPr="00647A5C">
              <w:rPr>
                <w:rFonts w:ascii="Times New Roman" w:eastAsia="Times New Roman" w:hAnsi="Times New Roman" w:cs="Times New Roman"/>
                <w:color w:val="000000" w:themeColor="text1"/>
                <w:sz w:val="24"/>
                <w:szCs w:val="24"/>
              </w:rPr>
              <w:t>.</w:t>
            </w:r>
          </w:p>
          <w:p w14:paraId="7071176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3D9CBAC4" w14:textId="77777777" w:rsidR="00A020F8" w:rsidRPr="00647A5C" w:rsidRDefault="00A020F8" w:rsidP="00A020F8">
            <w:pPr>
              <w:spacing w:after="0" w:line="240" w:lineRule="auto"/>
              <w:ind w:left="-57" w:right="-57"/>
              <w:jc w:val="both"/>
              <w:rPr>
                <w:rFonts w:ascii="Times New Roman" w:eastAsia="Times New Roman" w:hAnsi="Times New Roman" w:cs="Times New Roman"/>
                <w:i/>
                <w:iCs/>
                <w:color w:val="000000" w:themeColor="text1"/>
                <w:sz w:val="24"/>
                <w:szCs w:val="24"/>
              </w:rPr>
            </w:pPr>
            <w:r w:rsidRPr="00647A5C">
              <w:rPr>
                <w:rFonts w:ascii="Times New Roman" w:eastAsia="Times New Roman" w:hAnsi="Times New Roman" w:cs="Times New Roman"/>
                <w:color w:val="000000" w:themeColor="text1"/>
                <w:sz w:val="24"/>
                <w:szCs w:val="24"/>
              </w:rPr>
              <w:t xml:space="preserve">Nurodyti dokumentai turi būti  išduoti ne anksčiau kaip 120 dienų iki </w:t>
            </w:r>
            <w:r w:rsidRPr="00647A5C">
              <w:rPr>
                <w:rFonts w:ascii="Times New Roman" w:eastAsia="Times New Roman" w:hAnsi="Times New Roman" w:cs="Times New Roman"/>
                <w:i/>
                <w:iCs/>
                <w:color w:val="000000" w:themeColor="text1"/>
                <w:sz w:val="24"/>
                <w:szCs w:val="24"/>
              </w:rPr>
              <w:t>tos dienos, kai tiekėjas perkančiosios organizacijos prašymu turės pateikti pašalinimo pagrindų nebuvimą patvirtinančius dok</w:t>
            </w:r>
            <w:r w:rsidRPr="00647A5C">
              <w:rPr>
                <w:rFonts w:ascii="Times New Roman" w:eastAsia="Times New Roman" w:hAnsi="Times New Roman" w:cs="Times New Roman"/>
                <w:color w:val="000000" w:themeColor="text1"/>
                <w:sz w:val="24"/>
                <w:szCs w:val="24"/>
              </w:rPr>
              <w:t xml:space="preserve">umentus. </w:t>
            </w:r>
            <w:r w:rsidRPr="00647A5C">
              <w:rPr>
                <w:rFonts w:ascii="Times New Roman" w:eastAsia="Times New Roman" w:hAnsi="Times New Roman" w:cs="Times New Roman"/>
                <w:b/>
                <w:bCs/>
                <w:i/>
                <w:iCs/>
                <w:color w:val="000000" w:themeColor="text1"/>
                <w:sz w:val="24"/>
                <w:szCs w:val="24"/>
              </w:rPr>
              <w:t>Pavyzdys</w:t>
            </w:r>
            <w:r w:rsidRPr="00647A5C">
              <w:rPr>
                <w:rFonts w:ascii="Times New Roman" w:eastAsia="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0B5C8F2"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18EABA4B"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F98292" w14:textId="77777777" w:rsidR="00A020F8" w:rsidRPr="00647A5C" w:rsidRDefault="00A020F8" w:rsidP="00A020F8">
            <w:pPr>
              <w:spacing w:after="0" w:line="240" w:lineRule="auto"/>
              <w:jc w:val="both"/>
              <w:rPr>
                <w:rFonts w:ascii="Times New Roman" w:eastAsia="Calibri" w:hAnsi="Times New Roman" w:cs="Times New Roman"/>
                <w:b/>
                <w:bCs/>
                <w:i/>
                <w:iCs/>
                <w:color w:val="000000" w:themeColor="text1"/>
                <w:sz w:val="24"/>
                <w:szCs w:val="24"/>
              </w:rPr>
            </w:pPr>
            <w:r w:rsidRPr="00647A5C">
              <w:rPr>
                <w:rFonts w:ascii="Times New Roman" w:eastAsia="Calibri" w:hAnsi="Times New Roman" w:cs="Times New Roman"/>
                <w:b/>
                <w:bCs/>
                <w:i/>
                <w:iCs/>
                <w:color w:val="000000" w:themeColor="text1"/>
                <w:sz w:val="24"/>
                <w:szCs w:val="24"/>
              </w:rPr>
              <w:t>PASTABA</w:t>
            </w:r>
          </w:p>
          <w:p w14:paraId="22130524" w14:textId="77777777" w:rsidR="00A020F8" w:rsidRPr="00647A5C" w:rsidRDefault="00A020F8" w:rsidP="00A020F8">
            <w:pPr>
              <w:spacing w:after="0" w:line="240" w:lineRule="auto"/>
              <w:jc w:val="both"/>
              <w:rPr>
                <w:rFonts w:ascii="Times New Roman" w:eastAsia="Calibri" w:hAnsi="Times New Roman" w:cs="Times New Roman"/>
                <w:i/>
                <w:iCs/>
                <w:color w:val="000000" w:themeColor="text1"/>
                <w:sz w:val="24"/>
                <w:szCs w:val="24"/>
              </w:rPr>
            </w:pPr>
            <w:r w:rsidRPr="00647A5C">
              <w:rPr>
                <w:rFonts w:ascii="Times New Roman" w:eastAsia="Calibri" w:hAnsi="Times New Roman" w:cs="Times New Roman"/>
                <w:i/>
                <w:iCs/>
                <w:color w:val="000000" w:themeColor="text1"/>
                <w:sz w:val="24"/>
                <w:szCs w:val="24"/>
              </w:rPr>
              <w:t xml:space="preserve">Pažymų, patvirtinančių VPĮ 46 straipsnyje nurodytų tiekėjo pašalinimo pagrindų nebuvimą, pateikti nereikalaujama. Jų perkančioji organizacija reikalaus </w:t>
            </w:r>
            <w:r w:rsidRPr="00647A5C">
              <w:rPr>
                <w:rFonts w:ascii="Times New Roman" w:eastAsia="Calibri" w:hAnsi="Times New Roman" w:cs="Times New Roman"/>
                <w:i/>
                <w:iCs/>
                <w:color w:val="000000" w:themeColor="text1"/>
                <w:sz w:val="24"/>
                <w:szCs w:val="24"/>
              </w:rPr>
              <w:lastRenderedPageBreak/>
              <w:t>tik turėdama pagrįstų abejonių dėl tiekėjo patikimumo.</w:t>
            </w:r>
          </w:p>
          <w:p w14:paraId="4EB8F159"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tc>
      </w:tr>
      <w:tr w:rsidR="00647A5C" w:rsidRPr="00647A5C" w14:paraId="475908B8"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FEC7FE" w14:textId="77777777" w:rsidR="00A020F8" w:rsidRPr="00647A5C" w:rsidRDefault="00A020F8" w:rsidP="00A020F8">
            <w:pPr>
              <w:rPr>
                <w:rFonts w:ascii="Times New Roman" w:eastAsia="Times New Roman" w:hAnsi="Times New Roman" w:cs="Times New Roman"/>
                <w:b/>
                <w:bCs/>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4B507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A9C01"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1 punktas</w:t>
            </w:r>
          </w:p>
          <w:p w14:paraId="401FA3BC"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18D9472E"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C680E"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3F80D1B4"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4BF9C074"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297300D5"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047DF"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C2055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 xml:space="preserve">Tiekėjas pirkimo metu pateko į interesų konflikto situaciją, kaip apibrėžta VPĮ 21 straipsnyje, ir atitinkamos padėties negalima ištaisyti. </w:t>
            </w:r>
          </w:p>
          <w:p w14:paraId="645481F9"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B0859"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2 punktas</w:t>
            </w:r>
          </w:p>
          <w:p w14:paraId="574BFE7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196E2E05"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822ED"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0E909EEA"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5D2D2F0D"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3A89DE14"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3AF90"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30C65"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F3371"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3 punktas</w:t>
            </w:r>
          </w:p>
          <w:p w14:paraId="68054B1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B7C7"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6B7D21E2"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243A58F7"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196C39"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9A113"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850BA1"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eastAsia="Times New Roman" w:hAnsi="Times New Roman" w:cs="Times New Roman"/>
                <w:bCs/>
                <w:color w:val="000000" w:themeColor="text1"/>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647A5C">
              <w:rPr>
                <w:rFonts w:ascii="Times New Roman" w:eastAsia="Times New Roman" w:hAnsi="Times New Roman" w:cs="Times New Roman"/>
                <w:bCs/>
                <w:color w:val="000000" w:themeColor="text1"/>
                <w:sz w:val="24"/>
                <w:szCs w:val="24"/>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1BDC08"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eastAsia="Times New Roman" w:hAnsi="Times New Roman" w:cs="Times New Roman"/>
                <w:bCs/>
                <w:color w:val="000000" w:themeColor="text1"/>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EFC2"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lastRenderedPageBreak/>
              <w:t>VPĮ 46 straipsnio 4 dalies 4 punktas</w:t>
            </w:r>
          </w:p>
          <w:p w14:paraId="46FE9894"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30303AF6"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2B700"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1143475B"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5D15250E"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0F3B705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
                <w:bCs/>
                <w:color w:val="000000" w:themeColor="text1"/>
                <w:sz w:val="24"/>
                <w:szCs w:val="24"/>
              </w:rPr>
              <w:t xml:space="preserve">Priimant sprendimus dėl tiekėjo pašalinimo iš pirkimo procedūros šiame punkte nurodytu pašalinimo pagrindu, be kita ko, gali būti atsižvelgiama į pagal VPĮ 52 straipsnį skelbiamą informaciją: </w:t>
            </w:r>
          </w:p>
          <w:p w14:paraId="7652774C"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p w14:paraId="54B7A4CE"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hAnsi="Times New Roman" w:cs="Times New Roman"/>
                <w:color w:val="000000" w:themeColor="text1"/>
              </w:rPr>
              <w:t>https://vpt.lrv.lt/lt/nuorodos/kiti-duomenys/powerbi/melaginga-informacija-pateikusiu-tiekeju-sarasas-3/</w:t>
            </w:r>
          </w:p>
        </w:tc>
      </w:tr>
      <w:tr w:rsidR="00647A5C" w:rsidRPr="00647A5C" w14:paraId="0B7ACC0C"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3C54F" w14:textId="77777777" w:rsidR="00A020F8" w:rsidRPr="00647A5C" w:rsidRDefault="00A020F8" w:rsidP="00A020F8">
            <w:pPr>
              <w:rPr>
                <w:rFonts w:ascii="Times New Roman" w:eastAsia="Times New Roman" w:hAnsi="Times New Roman" w:cs="Times New Roman"/>
                <w:b/>
                <w:bCs/>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54FC7"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24450"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5 punktas</w:t>
            </w:r>
          </w:p>
          <w:p w14:paraId="0BF35B53"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120343B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w:t>
            </w:r>
            <w:r w:rsidRPr="00647A5C">
              <w:rPr>
                <w:rFonts w:ascii="Times New Roman" w:eastAsia="Arial" w:hAnsi="Times New Roman" w:cs="Times New Roman"/>
                <w:color w:val="000000" w:themeColor="text1"/>
                <w:sz w:val="24"/>
                <w:szCs w:val="24"/>
              </w:rPr>
              <w:t xml:space="preserve"> III dalies C15 punktas</w:t>
            </w:r>
          </w:p>
          <w:p w14:paraId="224995AB"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7BFF95AD"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DFA29"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7412ACC4"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tc>
      </w:tr>
      <w:tr w:rsidR="00647A5C" w:rsidRPr="00647A5C" w14:paraId="244C8318"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2B11E" w14:textId="77777777" w:rsidR="00A020F8" w:rsidRPr="00647A5C" w:rsidRDefault="00A020F8" w:rsidP="00A020F8">
            <w:pPr>
              <w:rPr>
                <w:rFonts w:ascii="Times New Roman" w:eastAsia="Times New Roman" w:hAnsi="Times New Roman" w:cs="Times New Roman"/>
                <w:b/>
                <w:bCs/>
                <w:iCs/>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18DA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zh-CN"/>
              </w:rPr>
            </w:pPr>
            <w:r w:rsidRPr="00647A5C">
              <w:rPr>
                <w:rFonts w:ascii="Times New Roman" w:eastAsia="Times New Roman" w:hAnsi="Times New Roman" w:cs="Times New Roman"/>
                <w:color w:val="000000" w:themeColor="text1"/>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647A5C">
              <w:rPr>
                <w:rFonts w:ascii="Times New Roman" w:eastAsia="Times New Roman" w:hAnsi="Times New Roman" w:cs="Times New Roman"/>
                <w:color w:val="000000" w:themeColor="text1"/>
                <w:sz w:val="24"/>
                <w:szCs w:val="24"/>
                <w:lang w:eastAsia="zh-CN"/>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255ED8"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zh-CN"/>
              </w:rPr>
            </w:pPr>
            <w:r w:rsidRPr="00647A5C">
              <w:rPr>
                <w:rFonts w:ascii="Times New Roman" w:eastAsia="Times New Roman" w:hAnsi="Times New Roman" w:cs="Times New Roman"/>
                <w:color w:val="000000" w:themeColor="text1"/>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47BFC"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lastRenderedPageBreak/>
              <w:t>VPĮ 46 straipsnio 4 dalies 6 punktas</w:t>
            </w:r>
          </w:p>
          <w:p w14:paraId="55051B3B"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3FF2987A"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w:t>
            </w:r>
            <w:r w:rsidRPr="00647A5C">
              <w:rPr>
                <w:rFonts w:ascii="Times New Roman" w:eastAsia="Arial" w:hAnsi="Times New Roman" w:cs="Times New Roman"/>
                <w:color w:val="000000" w:themeColor="text1"/>
                <w:sz w:val="24"/>
                <w:szCs w:val="24"/>
              </w:rPr>
              <w:t xml:space="preserve"> III dalies C14 punktas</w:t>
            </w:r>
          </w:p>
          <w:p w14:paraId="58D04554"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p w14:paraId="49008C85"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B9E76"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7F9AEE07" w14:textId="77777777" w:rsidR="00A020F8" w:rsidRPr="00647A5C" w:rsidRDefault="00A020F8" w:rsidP="00A020F8">
            <w:pPr>
              <w:spacing w:after="0" w:line="240" w:lineRule="auto"/>
              <w:ind w:left="-57" w:right="-57"/>
              <w:jc w:val="both"/>
              <w:rPr>
                <w:rFonts w:ascii="Times New Roman" w:eastAsia="Times New Roman" w:hAnsi="Times New Roman" w:cs="Times New Roman"/>
                <w:bCs/>
                <w:iCs/>
                <w:color w:val="000000" w:themeColor="text1"/>
                <w:sz w:val="24"/>
                <w:szCs w:val="24"/>
                <w:lang w:eastAsia="en-US"/>
              </w:rPr>
            </w:pPr>
          </w:p>
          <w:p w14:paraId="75AA889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b/>
                <w:bCs/>
                <w:color w:val="000000" w:themeColor="text1"/>
                <w:sz w:val="24"/>
                <w:szCs w:val="24"/>
              </w:rPr>
              <w:t xml:space="preserve">Priimant sprendimus dėl tiekėjo pašalinimo iš pirkimo procedūros šiame punkte nurodytu pašalinimo pagrindu, gali būti atsižvelgiama į pagal VPĮ 91 straipsnį skelbiamą informaciją: </w:t>
            </w:r>
          </w:p>
          <w:p w14:paraId="2A46E10C"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7C345B41" w14:textId="77777777" w:rsidR="00A020F8" w:rsidRPr="00647A5C" w:rsidRDefault="00A020F8" w:rsidP="00A020F8">
            <w:pPr>
              <w:spacing w:after="0" w:line="240" w:lineRule="auto"/>
              <w:ind w:left="-57" w:right="-57"/>
              <w:jc w:val="both"/>
              <w:rPr>
                <w:rFonts w:ascii="Times New Roman" w:hAnsi="Times New Roman" w:cs="Times New Roman"/>
                <w:color w:val="000000" w:themeColor="text1"/>
              </w:rPr>
            </w:pPr>
            <w:hyperlink r:id="rId17" w:history="1">
              <w:r w:rsidRPr="00647A5C">
                <w:rPr>
                  <w:rFonts w:ascii="Times New Roman" w:hAnsi="Times New Roman" w:cs="Times New Roman"/>
                  <w:color w:val="000000" w:themeColor="text1"/>
                </w:rPr>
                <w:t>https://vpt.lrv.lt/lt/nuorodos/kiti-duomenys/powerbi/nepatikimi-tiekejai-1/</w:t>
              </w:r>
            </w:hyperlink>
          </w:p>
          <w:p w14:paraId="7F9DBAE7"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p>
          <w:p w14:paraId="61183E81" w14:textId="77777777" w:rsidR="00A020F8" w:rsidRPr="00647A5C" w:rsidRDefault="00A020F8" w:rsidP="00A020F8">
            <w:pPr>
              <w:spacing w:after="0" w:line="240" w:lineRule="auto"/>
              <w:ind w:left="-57" w:right="-57"/>
              <w:jc w:val="both"/>
              <w:rPr>
                <w:rFonts w:ascii="Times New Roman" w:eastAsia="Times New Roman" w:hAnsi="Times New Roman" w:cs="Times New Roman"/>
                <w:bCs/>
                <w:color w:val="000000" w:themeColor="text1"/>
                <w:sz w:val="24"/>
                <w:szCs w:val="24"/>
              </w:rPr>
            </w:pPr>
            <w:r w:rsidRPr="00647A5C">
              <w:rPr>
                <w:rFonts w:ascii="Times New Roman" w:hAnsi="Times New Roman" w:cs="Times New Roman"/>
                <w:color w:val="000000" w:themeColor="text1"/>
              </w:rPr>
              <w:t>https://vpt.lrv.lt/lt/pasalinimo-pagrindai-1/nepatikimu-koncesininku-sarasas-1/nepatikimu-koncesininku-sarasas/2024-m-nepatik-konces/</w:t>
            </w:r>
          </w:p>
          <w:p w14:paraId="7A22CE2D"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p>
        </w:tc>
      </w:tr>
      <w:tr w:rsidR="00647A5C" w:rsidRPr="00647A5C" w14:paraId="65116D51"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DF52E" w14:textId="77777777" w:rsidR="00A020F8" w:rsidRPr="00647A5C" w:rsidRDefault="00A020F8" w:rsidP="00A020F8">
            <w:pPr>
              <w:numPr>
                <w:ilvl w:val="0"/>
                <w:numId w:val="21"/>
              </w:numPr>
              <w:spacing w:after="0" w:line="240" w:lineRule="auto"/>
              <w:ind w:left="-57" w:right="-57"/>
              <w:rPr>
                <w:rFonts w:ascii="Times New Roman" w:eastAsia="Times New Roman" w:hAnsi="Times New Roman" w:cs="Times New Roman"/>
                <w:color w:val="000000" w:themeColor="text1"/>
                <w:sz w:val="24"/>
                <w:szCs w:val="24"/>
              </w:rPr>
            </w:pPr>
          </w:p>
          <w:p w14:paraId="17C3A7CD" w14:textId="77777777" w:rsidR="00A020F8" w:rsidRPr="00647A5C" w:rsidRDefault="00A020F8" w:rsidP="00A020F8">
            <w:pPr>
              <w:spacing w:after="0" w:line="240" w:lineRule="auto"/>
              <w:ind w:left="-57" w:right="-57"/>
              <w:rPr>
                <w:rFonts w:ascii="Times New Roman" w:eastAsia="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91EE4"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F2EC3E" w14:textId="77777777" w:rsidR="00A020F8" w:rsidRPr="00647A5C" w:rsidRDefault="00A020F8" w:rsidP="00A020F8">
            <w:pPr>
              <w:spacing w:after="0" w:line="240" w:lineRule="auto"/>
              <w:ind w:left="-57" w:right="-57"/>
              <w:jc w:val="both"/>
              <w:rPr>
                <w:rFonts w:ascii="Times New Roman" w:eastAsia="Times New Roman" w:hAnsi="Times New Roman" w:cs="Times New Roman"/>
                <w:b/>
                <w:color w:val="000000" w:themeColor="text1"/>
                <w:sz w:val="24"/>
                <w:szCs w:val="24"/>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D114"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7 punkto a papunktis</w:t>
            </w:r>
          </w:p>
          <w:p w14:paraId="042ABBD8"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7674FD32"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r w:rsidRPr="00647A5C">
              <w:rPr>
                <w:rFonts w:ascii="Times New Roman" w:eastAsia="Yu Mincho" w:hAnsi="Times New Roman" w:cs="Times New Roman"/>
                <w:color w:val="000000" w:themeColor="text1"/>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25C0E"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lang w:eastAsia="en-US"/>
              </w:rPr>
              <w:t xml:space="preserve">Iš Lietuvoje įsteigtų subjektų įrodančių dokumentų nereikalaujama. Užtenka pateikto EBVPD. </w:t>
            </w:r>
            <w:r w:rsidRPr="00647A5C">
              <w:rPr>
                <w:rFonts w:ascii="Times New Roman" w:eastAsia="Times New Roman" w:hAnsi="Times New Roman" w:cs="Times New Roman"/>
                <w:color w:val="000000" w:themeColor="text1"/>
                <w:sz w:val="24"/>
                <w:szCs w:val="24"/>
              </w:rPr>
              <w:t>Priimant sprendimus dėl tiekėjo pašalinimo iš pirkimo procedūros šiame punkte nurodytu pašalinimo pagrindu, be kita ko, atsižvelgiama į</w:t>
            </w:r>
            <w:r w:rsidRPr="00647A5C">
              <w:rPr>
                <w:rFonts w:ascii="Times New Roman" w:eastAsia="Times New Roman" w:hAnsi="Times New Roman" w:cs="Times New Roman"/>
                <w:b/>
                <w:bCs/>
                <w:color w:val="000000" w:themeColor="text1"/>
                <w:sz w:val="24"/>
                <w:szCs w:val="24"/>
              </w:rPr>
              <w:t xml:space="preserve"> </w:t>
            </w:r>
            <w:r w:rsidRPr="00647A5C">
              <w:rPr>
                <w:rFonts w:ascii="Times New Roman" w:eastAsia="Times New Roman" w:hAnsi="Times New Roman" w:cs="Times New Roman"/>
                <w:color w:val="000000" w:themeColor="text1"/>
                <w:sz w:val="24"/>
                <w:szCs w:val="24"/>
              </w:rPr>
              <w:t xml:space="preserve">nacionalinėje duomenų bazėje adresu: </w:t>
            </w:r>
            <w:hyperlink r:id="rId18" w:history="1">
              <w:r w:rsidRPr="00647A5C">
                <w:rPr>
                  <w:rFonts w:ascii="Times New Roman" w:eastAsia="Times New Roman" w:hAnsi="Times New Roman" w:cs="Times New Roman"/>
                  <w:color w:val="000000" w:themeColor="text1"/>
                  <w:sz w:val="24"/>
                  <w:szCs w:val="24"/>
                </w:rPr>
                <w:t>https://www.registrucentras.lt/jar/p/index.php</w:t>
              </w:r>
            </w:hyperlink>
          </w:p>
          <w:p w14:paraId="1E32465A"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paskelbtą informaciją, taip pat į šiame informaciniame pranešime pateiktą informaciją:</w:t>
            </w:r>
          </w:p>
          <w:p w14:paraId="09C1A631"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hyperlink r:id="rId19" w:history="1">
              <w:r w:rsidRPr="00647A5C">
                <w:rPr>
                  <w:rFonts w:ascii="Times New Roman" w:eastAsia="Times New Roman" w:hAnsi="Times New Roman" w:cs="Times New Roman"/>
                  <w:color w:val="000000" w:themeColor="text1"/>
                  <w:sz w:val="24"/>
                  <w:szCs w:val="24"/>
                </w:rPr>
                <w:t>https://vpt.lrv.lt/lt/naujienos/finansiniu-ataskaitu-nepateikimas-gali-tapti-kliutimi-dalyvauti-viesuosiuose-pirkimuose</w:t>
              </w:r>
            </w:hyperlink>
          </w:p>
        </w:tc>
      </w:tr>
      <w:tr w:rsidR="00647A5C" w:rsidRPr="00647A5C" w14:paraId="4ECC15CB"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9BB7DE" w14:textId="77777777" w:rsidR="00A020F8" w:rsidRPr="00647A5C" w:rsidRDefault="00A020F8" w:rsidP="00A020F8">
            <w:pPr>
              <w:rPr>
                <w:rFonts w:ascii="Times New Roman" w:eastAsia="Times New Roman" w:hAnsi="Times New Roman" w:cs="Times New Roman"/>
                <w:color w:val="000000" w:themeColor="text1"/>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9B656"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47A5C">
              <w:rPr>
                <w:rFonts w:ascii="Times New Roman" w:eastAsia="Times New Roman" w:hAnsi="Times New Roman" w:cs="Times New Roman"/>
                <w:color w:val="000000" w:themeColor="text1"/>
                <w:sz w:val="24"/>
                <w:szCs w:val="24"/>
                <w:vertAlign w:val="superscript"/>
              </w:rPr>
              <w:t>1</w:t>
            </w:r>
            <w:r w:rsidRPr="00647A5C">
              <w:rPr>
                <w:rFonts w:ascii="Times New Roman" w:eastAsia="Times New Roman" w:hAnsi="Times New Roman" w:cs="Times New Roman"/>
                <w:color w:val="000000" w:themeColor="text1"/>
                <w:sz w:val="24"/>
                <w:szCs w:val="24"/>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4D04A"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7 punkto b papunktis</w:t>
            </w:r>
          </w:p>
          <w:p w14:paraId="48B798EC"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46728142"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58D8E"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68A44C7C" w14:textId="77777777" w:rsidR="00A020F8" w:rsidRPr="00647A5C" w:rsidRDefault="00A020F8" w:rsidP="00A020F8">
            <w:pPr>
              <w:spacing w:after="0" w:line="240" w:lineRule="auto"/>
              <w:ind w:left="-57" w:right="-57"/>
              <w:jc w:val="both"/>
              <w:rPr>
                <w:rFonts w:ascii="Times New Roman" w:eastAsia="Times New Roman" w:hAnsi="Times New Roman" w:cs="Times New Roman"/>
                <w:b/>
                <w:bCs/>
                <w:iCs/>
                <w:color w:val="000000" w:themeColor="text1"/>
                <w:sz w:val="24"/>
                <w:szCs w:val="24"/>
                <w:lang w:eastAsia="en-US"/>
              </w:rPr>
            </w:pPr>
          </w:p>
          <w:p w14:paraId="02173154" w14:textId="77777777" w:rsidR="00A020F8" w:rsidRPr="00647A5C" w:rsidRDefault="00A020F8" w:rsidP="00A020F8">
            <w:pPr>
              <w:spacing w:after="0" w:line="240" w:lineRule="auto"/>
              <w:ind w:left="-57" w:right="-57"/>
              <w:jc w:val="both"/>
              <w:rPr>
                <w:rFonts w:ascii="Times New Roman" w:eastAsia="Times New Roman" w:hAnsi="Times New Roman" w:cs="Times New Roman"/>
                <w:b/>
                <w:bCs/>
                <w:color w:val="000000" w:themeColor="text1"/>
                <w:sz w:val="24"/>
                <w:szCs w:val="24"/>
              </w:rPr>
            </w:pPr>
            <w:r w:rsidRPr="00647A5C">
              <w:rPr>
                <w:rFonts w:ascii="Times New Roman" w:eastAsia="Times New Roman" w:hAnsi="Times New Roman" w:cs="Times New Roman"/>
                <w:color w:val="000000" w:themeColor="text1"/>
                <w:sz w:val="24"/>
                <w:szCs w:val="24"/>
              </w:rPr>
              <w:t>Priimant sprendimus dėl tiekėjo pašalinimo iš pirkimo procedūros šiame punkte nurodytu pašalinimo pagrindu, be kita ko, atsižvelgiama į</w:t>
            </w:r>
            <w:r w:rsidRPr="00647A5C">
              <w:rPr>
                <w:rFonts w:ascii="Times New Roman" w:eastAsia="Times New Roman" w:hAnsi="Times New Roman" w:cs="Times New Roman"/>
                <w:b/>
                <w:bCs/>
                <w:color w:val="000000" w:themeColor="text1"/>
                <w:sz w:val="24"/>
                <w:szCs w:val="24"/>
              </w:rPr>
              <w:t xml:space="preserve"> </w:t>
            </w:r>
            <w:r w:rsidRPr="00647A5C">
              <w:rPr>
                <w:rFonts w:ascii="Times New Roman" w:eastAsia="Times New Roman" w:hAnsi="Times New Roman" w:cs="Times New Roman"/>
                <w:color w:val="000000" w:themeColor="text1"/>
                <w:sz w:val="24"/>
                <w:szCs w:val="24"/>
              </w:rPr>
              <w:t xml:space="preserve">nacionalinėje duomenų bazėje adresu </w:t>
            </w:r>
            <w:hyperlink r:id="rId20" w:history="1">
              <w:r w:rsidRPr="00647A5C">
                <w:rPr>
                  <w:rFonts w:ascii="Times New Roman" w:eastAsia="Times New Roman" w:hAnsi="Times New Roman" w:cs="Times New Roman"/>
                  <w:color w:val="000000" w:themeColor="text1"/>
                  <w:sz w:val="24"/>
                  <w:szCs w:val="24"/>
                </w:rPr>
                <w:t>https://www.vmi.lt/evmi/mokesciu-moketoju-informacija</w:t>
              </w:r>
            </w:hyperlink>
            <w:r w:rsidRPr="00647A5C">
              <w:rPr>
                <w:rFonts w:ascii="Times New Roman" w:eastAsia="Times New Roman" w:hAnsi="Times New Roman" w:cs="Times New Roman"/>
                <w:color w:val="000000" w:themeColor="text1"/>
                <w:sz w:val="24"/>
                <w:szCs w:val="24"/>
              </w:rPr>
              <w:t xml:space="preserve"> skelbiamą informaciją.</w:t>
            </w:r>
          </w:p>
        </w:tc>
      </w:tr>
      <w:tr w:rsidR="00647A5C" w:rsidRPr="00647A5C" w14:paraId="7227A538" w14:textId="77777777" w:rsidTr="0038448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CE205" w14:textId="77777777" w:rsidR="00A020F8" w:rsidRPr="00647A5C" w:rsidRDefault="00A020F8" w:rsidP="00A020F8">
            <w:pPr>
              <w:numPr>
                <w:ilvl w:val="0"/>
                <w:numId w:val="21"/>
              </w:numPr>
              <w:spacing w:after="0" w:line="240" w:lineRule="auto"/>
              <w:ind w:left="-57" w:right="-57"/>
              <w:rPr>
                <w:rFonts w:ascii="Times New Roman" w:eastAsia="Times New Roman" w:hAnsi="Times New Roman" w:cs="Times New Roman"/>
                <w:color w:val="000000" w:themeColor="text1"/>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7990F"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rPr>
            </w:pPr>
            <w:r w:rsidRPr="00647A5C">
              <w:rPr>
                <w:rFonts w:ascii="Times New Roman" w:eastAsia="Times New Roman" w:hAnsi="Times New Roman" w:cs="Times New Roman"/>
                <w:color w:val="000000" w:themeColor="text1"/>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7939C" w14:textId="77777777" w:rsidR="00A020F8" w:rsidRPr="00647A5C" w:rsidRDefault="00A020F8" w:rsidP="00A020F8">
            <w:pPr>
              <w:spacing w:after="0" w:line="240" w:lineRule="auto"/>
              <w:ind w:left="-57" w:right="-57"/>
              <w:jc w:val="center"/>
              <w:rPr>
                <w:rFonts w:ascii="Times New Roman" w:eastAsia="Yu Mincho" w:hAnsi="Times New Roman" w:cs="Times New Roman"/>
                <w:b/>
                <w:bCs/>
                <w:color w:val="000000" w:themeColor="text1"/>
                <w:sz w:val="24"/>
                <w:szCs w:val="24"/>
              </w:rPr>
            </w:pPr>
            <w:r w:rsidRPr="00647A5C">
              <w:rPr>
                <w:rFonts w:ascii="Times New Roman" w:eastAsia="Yu Mincho" w:hAnsi="Times New Roman" w:cs="Times New Roman"/>
                <w:b/>
                <w:bCs/>
                <w:color w:val="000000" w:themeColor="text1"/>
                <w:sz w:val="24"/>
                <w:szCs w:val="24"/>
              </w:rPr>
              <w:t>VPĮ 46 straipsnio 4 dalies 7 punkto c papunktis</w:t>
            </w:r>
          </w:p>
          <w:p w14:paraId="1556CC99"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rPr>
            </w:pPr>
          </w:p>
          <w:p w14:paraId="3DF3C60D" w14:textId="77777777" w:rsidR="00A020F8" w:rsidRPr="00647A5C" w:rsidRDefault="00A020F8" w:rsidP="00A020F8">
            <w:pPr>
              <w:spacing w:after="0" w:line="240" w:lineRule="auto"/>
              <w:ind w:left="-57" w:right="-57"/>
              <w:jc w:val="center"/>
              <w:rPr>
                <w:rFonts w:ascii="Times New Roman" w:eastAsia="Yu Mincho" w:hAnsi="Times New Roman" w:cs="Times New Roman"/>
                <w:color w:val="000000" w:themeColor="text1"/>
                <w:sz w:val="24"/>
                <w:szCs w:val="24"/>
                <w:lang w:eastAsia="en-US"/>
              </w:rPr>
            </w:pPr>
            <w:r w:rsidRPr="00647A5C">
              <w:rPr>
                <w:rFonts w:ascii="Times New Roman" w:eastAsia="Yu Mincho" w:hAnsi="Times New Roman" w:cs="Times New Roman"/>
                <w:color w:val="000000" w:themeColor="text1"/>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1AA9A" w14:textId="77777777" w:rsidR="00A020F8" w:rsidRPr="00647A5C" w:rsidRDefault="00A020F8" w:rsidP="00A020F8">
            <w:pPr>
              <w:spacing w:after="0" w:line="240" w:lineRule="auto"/>
              <w:ind w:left="-57" w:right="-5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Iš Lietuvoje įsteigtų subjektų įrodančių dokumentų nereikalaujama. Užtenka pateikto EBVPD.</w:t>
            </w:r>
          </w:p>
          <w:p w14:paraId="76FAB387" w14:textId="77777777" w:rsidR="00A020F8" w:rsidRPr="00647A5C" w:rsidRDefault="00A020F8" w:rsidP="00A020F8">
            <w:pPr>
              <w:spacing w:after="0" w:line="240" w:lineRule="auto"/>
              <w:ind w:left="-57" w:right="-57"/>
              <w:rPr>
                <w:rFonts w:ascii="Times New Roman" w:eastAsia="Times New Roman" w:hAnsi="Times New Roman" w:cs="Times New Roman"/>
                <w:b/>
                <w:bCs/>
                <w:color w:val="000000" w:themeColor="text1"/>
                <w:sz w:val="24"/>
                <w:szCs w:val="24"/>
                <w:lang w:eastAsia="zh-CN"/>
              </w:rPr>
            </w:pPr>
            <w:r w:rsidRPr="00647A5C">
              <w:rPr>
                <w:rFonts w:ascii="Times New Roman" w:eastAsia="Times New Roman" w:hAnsi="Times New Roman" w:cs="Times New Roman"/>
                <w:b/>
                <w:bCs/>
                <w:color w:val="000000" w:themeColor="text1"/>
                <w:sz w:val="24"/>
                <w:szCs w:val="24"/>
                <w:lang w:eastAsia="zh-CN"/>
              </w:rPr>
              <w:t xml:space="preserve">Priimant sprendimus dėl tiekėjo pašalinimo iš pirkimo procedūros šiame punkte nurodytu pašalinimo pagrindu, be kita ko, atsižvelgiama į nacionalinėje duomenų bazėje adresu: </w:t>
            </w:r>
          </w:p>
          <w:p w14:paraId="0AC63D3B" w14:textId="77777777" w:rsidR="00A020F8" w:rsidRPr="00647A5C" w:rsidRDefault="00A020F8" w:rsidP="00A020F8">
            <w:pPr>
              <w:spacing w:after="0" w:line="240" w:lineRule="auto"/>
              <w:ind w:left="-57" w:right="-57"/>
              <w:rPr>
                <w:rFonts w:ascii="Times New Roman" w:eastAsia="Times New Roman" w:hAnsi="Times New Roman" w:cs="Times New Roman"/>
                <w:bCs/>
                <w:iCs/>
                <w:color w:val="000000" w:themeColor="text1"/>
                <w:sz w:val="24"/>
                <w:szCs w:val="24"/>
                <w:lang w:eastAsia="en-US"/>
              </w:rPr>
            </w:pPr>
            <w:hyperlink r:id="rId21" w:history="1">
              <w:r w:rsidRPr="00647A5C">
                <w:rPr>
                  <w:rFonts w:ascii="Times New Roman" w:eastAsia="Times New Roman" w:hAnsi="Times New Roman" w:cs="Times New Roman"/>
                  <w:color w:val="000000" w:themeColor="text1"/>
                  <w:sz w:val="24"/>
                  <w:szCs w:val="24"/>
                  <w:lang w:eastAsia="zh-CN"/>
                </w:rPr>
                <w:t>https://kt.gov.lt/lt/atviri-duomenys/diskvalifikavimas-is-viesuju-pirkimu</w:t>
              </w:r>
            </w:hyperlink>
            <w:r w:rsidRPr="00647A5C">
              <w:rPr>
                <w:rFonts w:ascii="Times New Roman" w:eastAsia="Times New Roman" w:hAnsi="Times New Roman" w:cs="Times New Roman"/>
                <w:color w:val="000000" w:themeColor="text1"/>
                <w:sz w:val="24"/>
                <w:szCs w:val="24"/>
                <w:lang w:eastAsia="zh-CN"/>
              </w:rPr>
              <w:t xml:space="preserve"> skelbiamą informaciją. </w:t>
            </w:r>
          </w:p>
        </w:tc>
      </w:tr>
    </w:tbl>
    <w:p w14:paraId="327B1AA3" w14:textId="4A82A40F" w:rsidR="00A4599F" w:rsidRPr="00647A5C" w:rsidRDefault="00A4599F" w:rsidP="00A020F8">
      <w:pPr>
        <w:jc w:val="center"/>
        <w:rPr>
          <w:rFonts w:ascii="Times New Roman" w:hAnsi="Times New Roman" w:cs="Times New Roman"/>
          <w:b/>
          <w:bCs/>
          <w:smallCaps/>
          <w:color w:val="000000" w:themeColor="text1"/>
          <w:sz w:val="24"/>
          <w:szCs w:val="24"/>
        </w:rPr>
      </w:pPr>
      <w:r w:rsidRPr="00647A5C">
        <w:rPr>
          <w:rFonts w:ascii="Times New Roman" w:hAnsi="Times New Roman" w:cs="Times New Roman"/>
          <w:b/>
          <w:bCs/>
          <w:smallCaps/>
          <w:color w:val="000000" w:themeColor="text1"/>
          <w:sz w:val="22"/>
          <w:szCs w:val="22"/>
        </w:rPr>
        <w:br w:type="page"/>
      </w:r>
    </w:p>
    <w:p w14:paraId="7BFABC1F" w14:textId="6709A453" w:rsidR="008D704D" w:rsidRPr="00647A5C" w:rsidRDefault="008D704D" w:rsidP="009C2357">
      <w:pPr>
        <w:pStyle w:val="Antrat2"/>
        <w:ind w:left="5103"/>
        <w:rPr>
          <w:rFonts w:ascii="Times New Roman" w:eastAsia="Calibri" w:hAnsi="Times New Roman" w:cs="Times New Roman"/>
          <w:color w:val="000000" w:themeColor="text1"/>
          <w:sz w:val="21"/>
          <w:szCs w:val="21"/>
        </w:rPr>
      </w:pPr>
      <w:bookmarkStart w:id="51" w:name="_Ref38291223"/>
      <w:bookmarkStart w:id="52" w:name="_Ref38291334"/>
      <w:bookmarkStart w:id="53" w:name="_Ref38533412"/>
      <w:bookmarkStart w:id="54" w:name="_Toc216270284"/>
      <w:r w:rsidRPr="00647A5C">
        <w:rPr>
          <w:rFonts w:ascii="Times New Roman" w:eastAsia="Calibri" w:hAnsi="Times New Roman" w:cs="Times New Roman"/>
          <w:color w:val="000000" w:themeColor="text1"/>
          <w:sz w:val="21"/>
          <w:szCs w:val="21"/>
        </w:rPr>
        <w:lastRenderedPageBreak/>
        <w:t xml:space="preserve">Pirkimo sąlygų </w:t>
      </w:r>
      <w:r w:rsidR="00F1334C" w:rsidRPr="00647A5C">
        <w:rPr>
          <w:rFonts w:ascii="Times New Roman" w:eastAsia="Calibri" w:hAnsi="Times New Roman" w:cs="Times New Roman"/>
          <w:color w:val="000000" w:themeColor="text1"/>
          <w:sz w:val="21"/>
          <w:szCs w:val="21"/>
        </w:rPr>
        <w:t>4</w:t>
      </w:r>
      <w:r w:rsidRPr="00647A5C">
        <w:rPr>
          <w:rFonts w:ascii="Times New Roman" w:eastAsia="Calibri" w:hAnsi="Times New Roman" w:cs="Times New Roman"/>
          <w:color w:val="000000" w:themeColor="text1"/>
          <w:sz w:val="21"/>
          <w:szCs w:val="21"/>
        </w:rPr>
        <w:t xml:space="preserve"> priedas „Tiekėjų kvalifikacijos reikalavimai</w:t>
      </w:r>
      <w:r w:rsidR="00283391" w:rsidRPr="00647A5C">
        <w:rPr>
          <w:rFonts w:ascii="Times New Roman" w:eastAsia="Calibri" w:hAnsi="Times New Roman" w:cs="Times New Roman"/>
          <w:color w:val="000000" w:themeColor="text1"/>
          <w:sz w:val="21"/>
          <w:szCs w:val="21"/>
        </w:rPr>
        <w:t xml:space="preserve"> ir reikalaujami kokybės bei aplinkos apsaugos vadybos sistemų standartai</w:t>
      </w:r>
      <w:r w:rsidRPr="00647A5C">
        <w:rPr>
          <w:rFonts w:ascii="Times New Roman" w:eastAsia="Calibri" w:hAnsi="Times New Roman" w:cs="Times New Roman"/>
          <w:color w:val="000000" w:themeColor="text1"/>
          <w:sz w:val="21"/>
          <w:szCs w:val="21"/>
        </w:rPr>
        <w:t>“</w:t>
      </w:r>
      <w:bookmarkEnd w:id="51"/>
      <w:bookmarkEnd w:id="52"/>
      <w:bookmarkEnd w:id="53"/>
      <w:bookmarkEnd w:id="54"/>
    </w:p>
    <w:p w14:paraId="70EF5423" w14:textId="77777777" w:rsidR="002F396F" w:rsidRPr="00647A5C" w:rsidRDefault="002F396F" w:rsidP="00DE290C">
      <w:pPr>
        <w:rPr>
          <w:rFonts w:ascii="Times New Roman" w:hAnsi="Times New Roman" w:cs="Times New Roman"/>
          <w:b/>
          <w:bCs/>
          <w:smallCaps/>
          <w:color w:val="000000" w:themeColor="text1"/>
          <w:sz w:val="22"/>
          <w:szCs w:val="22"/>
        </w:rPr>
      </w:pPr>
    </w:p>
    <w:p w14:paraId="2E4A6A51" w14:textId="7093DA19" w:rsidR="002F396F" w:rsidRPr="00647A5C" w:rsidRDefault="002F396F" w:rsidP="007C0612">
      <w:pPr>
        <w:pStyle w:val="Paantrat"/>
        <w:spacing w:line="240" w:lineRule="auto"/>
        <w:jc w:val="center"/>
        <w:rPr>
          <w:rFonts w:ascii="Times New Roman" w:hAnsi="Times New Roman" w:cs="Times New Roman"/>
          <w:smallCaps/>
          <w:color w:val="000000" w:themeColor="text1"/>
        </w:rPr>
      </w:pPr>
      <w:r w:rsidRPr="00647A5C">
        <w:rPr>
          <w:rFonts w:ascii="Times New Roman" w:hAnsi="Times New Roman" w:cs="Times New Roman"/>
          <w:smallCaps/>
          <w:color w:val="000000" w:themeColor="text1"/>
        </w:rPr>
        <w:t>TIEKĖJŲ KVALIFIKACIJOS REIKALAVIMAI</w:t>
      </w:r>
      <w:r w:rsidR="00955F2F" w:rsidRPr="00647A5C">
        <w:rPr>
          <w:rFonts w:ascii="Times New Roman" w:hAnsi="Times New Roman" w:cs="Times New Roman"/>
          <w:smallCaps/>
          <w:color w:val="000000" w:themeColor="text1"/>
        </w:rPr>
        <w:t xml:space="preserve"> IR REIKALAVIMAI LAIKYTIS </w:t>
      </w:r>
      <w:r w:rsidR="00955F2F" w:rsidRPr="00647A5C">
        <w:rPr>
          <w:rFonts w:ascii="Times New Roman" w:hAnsi="Times New Roman" w:cs="Times New Roman"/>
          <w:color w:val="000000" w:themeColor="text1"/>
          <w:lang w:eastAsia="en-US"/>
        </w:rPr>
        <w:t>KOKYBĖS VADYBOS SISTEMOS IR (ARBA) APLINKOS APSAUGOS VADYBOS SISTEMOS STANDARTŲ</w:t>
      </w:r>
    </w:p>
    <w:p w14:paraId="56D79FB9" w14:textId="77777777" w:rsidR="00A020F8" w:rsidRPr="00647A5C" w:rsidRDefault="00A020F8" w:rsidP="00A020F8">
      <w:pPr>
        <w:pStyle w:val="Sraopastraipa"/>
        <w:numPr>
          <w:ilvl w:val="0"/>
          <w:numId w:val="3"/>
        </w:numPr>
        <w:spacing w:after="0" w:line="20" w:lineRule="atLeast"/>
        <w:ind w:left="0" w:firstLine="567"/>
        <w:jc w:val="both"/>
        <w:rPr>
          <w:rFonts w:ascii="Times New Roman" w:eastAsiaTheme="minorHAnsi" w:hAnsi="Times New Roman" w:cs="Times New Roman"/>
          <w:color w:val="000000" w:themeColor="text1"/>
          <w:sz w:val="24"/>
          <w:szCs w:val="24"/>
        </w:rPr>
      </w:pPr>
      <w:r w:rsidRPr="00647A5C">
        <w:rPr>
          <w:rFonts w:ascii="Times New Roman" w:eastAsiaTheme="minorHAnsi" w:hAnsi="Times New Roman" w:cs="Times New Roman"/>
          <w:iCs/>
          <w:color w:val="000000" w:themeColor="text1"/>
          <w:sz w:val="24"/>
          <w:szCs w:val="24"/>
          <w:lang w:eastAsia="en-US"/>
        </w:rPr>
        <w:t xml:space="preserve">Reikalavimai tiekėjo kvalifikacijai nėra nustatomi. </w:t>
      </w:r>
    </w:p>
    <w:p w14:paraId="29176AE1" w14:textId="77777777" w:rsidR="00A020F8" w:rsidRPr="00647A5C" w:rsidRDefault="00A020F8" w:rsidP="00A020F8">
      <w:pPr>
        <w:pStyle w:val="Sraopastraipa"/>
        <w:numPr>
          <w:ilvl w:val="0"/>
          <w:numId w:val="3"/>
        </w:numPr>
        <w:spacing w:after="0" w:line="20" w:lineRule="atLeast"/>
        <w:ind w:left="0" w:firstLine="567"/>
        <w:jc w:val="both"/>
        <w:rPr>
          <w:rFonts w:ascii="Times New Roman" w:eastAsiaTheme="minorHAnsi" w:hAnsi="Times New Roman" w:cs="Times New Roman"/>
          <w:color w:val="000000" w:themeColor="text1"/>
          <w:sz w:val="24"/>
          <w:szCs w:val="24"/>
        </w:rPr>
      </w:pPr>
      <w:r w:rsidRPr="00647A5C">
        <w:rPr>
          <w:rFonts w:ascii="Times New Roman" w:eastAsia="Calibri" w:hAnsi="Times New Roman" w:cs="Times New Roman"/>
          <w:color w:val="000000" w:themeColor="text1"/>
          <w:sz w:val="24"/>
          <w:szCs w:val="24"/>
        </w:rPr>
        <w:t>Perkančioji organizacija nereikalauja, kad tiekėjai laikytųsi k</w:t>
      </w:r>
      <w:r w:rsidRPr="00647A5C">
        <w:rPr>
          <w:rFonts w:ascii="Times New Roman" w:eastAsia="Calibri" w:hAnsi="Times New Roman" w:cs="Times New Roman"/>
          <w:iCs/>
          <w:color w:val="000000" w:themeColor="text1"/>
          <w:sz w:val="24"/>
          <w:szCs w:val="24"/>
        </w:rPr>
        <w:t>okybės vadybos sistemos ir (arba) aplinkos apsaugos vadybos sistemos standartų.</w:t>
      </w:r>
    </w:p>
    <w:p w14:paraId="034C3BA1" w14:textId="75A4131C" w:rsidR="002F396F" w:rsidRPr="00647A5C" w:rsidRDefault="002F396F" w:rsidP="009C30B3">
      <w:pPr>
        <w:tabs>
          <w:tab w:val="left" w:pos="709"/>
        </w:tabs>
        <w:spacing w:after="0" w:line="240" w:lineRule="auto"/>
        <w:jc w:val="both"/>
        <w:rPr>
          <w:rFonts w:ascii="Times New Roman" w:eastAsiaTheme="minorHAnsi" w:hAnsi="Times New Roman" w:cs="Times New Roman"/>
          <w:b/>
          <w:i/>
          <w:iCs/>
          <w:color w:val="000000" w:themeColor="text1"/>
          <w:lang w:eastAsia="en-US"/>
        </w:rPr>
      </w:pPr>
    </w:p>
    <w:p w14:paraId="0DB8D79C" w14:textId="50ABAB8A" w:rsidR="0020417D" w:rsidRPr="00647A5C" w:rsidRDefault="0020417D" w:rsidP="002D71B6">
      <w:pPr>
        <w:spacing w:before="60" w:after="60" w:line="256" w:lineRule="auto"/>
        <w:rPr>
          <w:rFonts w:ascii="Times New Roman" w:eastAsiaTheme="minorHAnsi" w:hAnsi="Times New Roman" w:cs="Times New Roman"/>
          <w:b/>
          <w:bCs/>
          <w:color w:val="000000" w:themeColor="text1"/>
        </w:rPr>
        <w:sectPr w:rsidR="0020417D" w:rsidRPr="00647A5C" w:rsidSect="00884055">
          <w:footerReference w:type="first" r:id="rId22"/>
          <w:pgSz w:w="12240" w:h="15840"/>
          <w:pgMar w:top="851" w:right="567" w:bottom="1134" w:left="1701" w:header="720" w:footer="720" w:gutter="0"/>
          <w:cols w:space="720"/>
          <w:titlePg/>
          <w:docGrid w:linePitch="360"/>
        </w:sectPr>
      </w:pPr>
    </w:p>
    <w:p w14:paraId="07691038" w14:textId="77777777" w:rsidR="002D71B6" w:rsidRPr="00647A5C" w:rsidRDefault="002D71B6" w:rsidP="005B19E4">
      <w:pPr>
        <w:tabs>
          <w:tab w:val="left" w:pos="720"/>
        </w:tabs>
        <w:spacing w:after="0" w:line="240" w:lineRule="auto"/>
        <w:ind w:firstLine="567"/>
        <w:jc w:val="both"/>
        <w:rPr>
          <w:rFonts w:ascii="Times New Roman" w:eastAsia="Calibri" w:hAnsi="Times New Roman" w:cs="Times New Roman"/>
          <w:i/>
          <w:iCs/>
          <w:color w:val="000000" w:themeColor="text1"/>
          <w:lang w:eastAsia="en-US"/>
        </w:rPr>
      </w:pPr>
    </w:p>
    <w:p w14:paraId="5662F532" w14:textId="6E62D492" w:rsidR="002F396F" w:rsidRPr="00647A5C" w:rsidRDefault="002F396F" w:rsidP="00942BCA">
      <w:pPr>
        <w:tabs>
          <w:tab w:val="left" w:pos="709"/>
        </w:tabs>
        <w:spacing w:after="0" w:line="240" w:lineRule="auto"/>
        <w:ind w:firstLine="567"/>
        <w:jc w:val="right"/>
        <w:rPr>
          <w:rFonts w:ascii="Times New Roman" w:eastAsiaTheme="minorHAnsi" w:hAnsi="Times New Roman" w:cs="Times New Roman"/>
          <w:color w:val="000000" w:themeColor="text1"/>
          <w:lang w:eastAsia="en-US"/>
        </w:rPr>
      </w:pPr>
    </w:p>
    <w:p w14:paraId="5D0FDE6E" w14:textId="192DF949" w:rsidR="008D704D" w:rsidRPr="00647A5C" w:rsidRDefault="008D704D" w:rsidP="008D704D">
      <w:pPr>
        <w:pStyle w:val="Antrat2"/>
        <w:ind w:left="5103"/>
        <w:rPr>
          <w:rFonts w:ascii="Times New Roman" w:hAnsi="Times New Roman" w:cs="Times New Roman"/>
          <w:color w:val="000000" w:themeColor="text1"/>
          <w:sz w:val="21"/>
          <w:szCs w:val="21"/>
        </w:rPr>
      </w:pPr>
      <w:bookmarkStart w:id="55" w:name="_Ref38291379"/>
      <w:bookmarkStart w:id="56" w:name="_Ref38291394"/>
      <w:bookmarkStart w:id="57" w:name="_Ref38898251"/>
      <w:bookmarkStart w:id="58" w:name="_Toc216270285"/>
      <w:r w:rsidRPr="00647A5C">
        <w:rPr>
          <w:rFonts w:ascii="Times New Roman" w:eastAsia="Calibri" w:hAnsi="Times New Roman" w:cs="Times New Roman"/>
          <w:color w:val="000000" w:themeColor="text1"/>
          <w:sz w:val="21"/>
          <w:szCs w:val="21"/>
        </w:rPr>
        <w:t xml:space="preserve">Pirkimo sąlygų </w:t>
      </w:r>
      <w:r w:rsidR="00F1334C" w:rsidRPr="00647A5C">
        <w:rPr>
          <w:rFonts w:ascii="Times New Roman" w:eastAsia="Calibri" w:hAnsi="Times New Roman" w:cs="Times New Roman"/>
          <w:color w:val="000000" w:themeColor="text1"/>
          <w:sz w:val="21"/>
          <w:szCs w:val="21"/>
        </w:rPr>
        <w:t>5</w:t>
      </w:r>
      <w:r w:rsidRPr="00647A5C">
        <w:rPr>
          <w:rFonts w:ascii="Times New Roman" w:eastAsia="Calibri" w:hAnsi="Times New Roman" w:cs="Times New Roman"/>
          <w:color w:val="000000" w:themeColor="text1"/>
          <w:sz w:val="21"/>
          <w:szCs w:val="21"/>
        </w:rPr>
        <w:t xml:space="preserve"> priedas „EBVPD“ </w:t>
      </w:r>
      <w:r w:rsidRPr="00647A5C">
        <w:rPr>
          <w:rFonts w:ascii="Times New Roman" w:hAnsi="Times New Roman" w:cs="Times New Roman"/>
          <w:color w:val="000000" w:themeColor="text1"/>
          <w:sz w:val="21"/>
          <w:szCs w:val="21"/>
        </w:rPr>
        <w:t>(XML formatu)</w:t>
      </w:r>
      <w:bookmarkEnd w:id="55"/>
      <w:bookmarkEnd w:id="56"/>
      <w:bookmarkEnd w:id="57"/>
      <w:bookmarkEnd w:id="58"/>
    </w:p>
    <w:p w14:paraId="1E33CF75" w14:textId="0E2F80D8" w:rsidR="002F396F" w:rsidRPr="00647A5C" w:rsidRDefault="002F396F" w:rsidP="00DE290C">
      <w:pPr>
        <w:rPr>
          <w:rFonts w:ascii="Times New Roman" w:hAnsi="Times New Roman" w:cs="Times New Roman"/>
          <w:b/>
          <w:bCs/>
          <w:smallCaps/>
          <w:color w:val="000000" w:themeColor="text1"/>
          <w:sz w:val="22"/>
          <w:szCs w:val="22"/>
        </w:rPr>
      </w:pPr>
    </w:p>
    <w:p w14:paraId="4F6E9F95" w14:textId="40122A3B" w:rsidR="00B970B0" w:rsidRPr="00647A5C" w:rsidRDefault="00B970B0" w:rsidP="00BE1858">
      <w:pPr>
        <w:pStyle w:val="Paantrat"/>
        <w:jc w:val="center"/>
        <w:rPr>
          <w:rFonts w:ascii="Times New Roman" w:hAnsi="Times New Roman" w:cs="Times New Roman"/>
          <w:b/>
          <w:bCs/>
          <w:smallCaps/>
          <w:color w:val="000000" w:themeColor="text1"/>
        </w:rPr>
      </w:pPr>
      <w:r w:rsidRPr="00647A5C">
        <w:rPr>
          <w:rFonts w:ascii="Times New Roman" w:hAnsi="Times New Roman" w:cs="Times New Roman"/>
          <w:color w:val="000000" w:themeColor="text1"/>
        </w:rPr>
        <w:t>EUROPOS BENDRASIS VIEŠŲJŲ PIRKIMŲ DOKUMENTAS</w:t>
      </w:r>
    </w:p>
    <w:p w14:paraId="3584D74E" w14:textId="77777777" w:rsidR="002F396F" w:rsidRPr="00647A5C" w:rsidRDefault="002F396F" w:rsidP="002F396F">
      <w:pPr>
        <w:jc w:val="both"/>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„Europos bendrasis viešųjų pirkimų dokumentas (EBVPD)“ pateikiamas .</w:t>
      </w:r>
      <w:proofErr w:type="spellStart"/>
      <w:r w:rsidRPr="00647A5C">
        <w:rPr>
          <w:rFonts w:ascii="Times New Roman" w:hAnsi="Times New Roman" w:cs="Times New Roman"/>
          <w:color w:val="000000" w:themeColor="text1"/>
          <w:sz w:val="22"/>
          <w:szCs w:val="22"/>
        </w:rPr>
        <w:t>xml</w:t>
      </w:r>
      <w:proofErr w:type="spellEnd"/>
      <w:r w:rsidRPr="00647A5C">
        <w:rPr>
          <w:rFonts w:ascii="Times New Roman" w:hAnsi="Times New Roman" w:cs="Times New Roman"/>
          <w:color w:val="000000" w:themeColor="text1"/>
          <w:sz w:val="22"/>
          <w:szCs w:val="22"/>
        </w:rPr>
        <w:t xml:space="preserve"> formatu.</w:t>
      </w:r>
    </w:p>
    <w:p w14:paraId="5D197AB2" w14:textId="0EAE7A12" w:rsidR="002F396F" w:rsidRPr="00647A5C" w:rsidRDefault="00B970B0" w:rsidP="00B970B0">
      <w:pPr>
        <w:jc w:val="center"/>
        <w:rPr>
          <w:rFonts w:ascii="Times New Roman" w:hAnsi="Times New Roman" w:cs="Times New Roman"/>
          <w:smallCaps/>
          <w:color w:val="000000" w:themeColor="text1"/>
          <w:sz w:val="22"/>
          <w:szCs w:val="22"/>
        </w:rPr>
      </w:pPr>
      <w:r w:rsidRPr="00647A5C">
        <w:rPr>
          <w:rFonts w:ascii="Times New Roman" w:hAnsi="Times New Roman" w:cs="Times New Roman"/>
          <w:smallCaps/>
          <w:color w:val="000000" w:themeColor="text1"/>
          <w:sz w:val="22"/>
          <w:szCs w:val="22"/>
        </w:rPr>
        <w:t>__________</w:t>
      </w:r>
    </w:p>
    <w:p w14:paraId="403C297A" w14:textId="44AA8768" w:rsidR="00A4599F" w:rsidRPr="00647A5C" w:rsidRDefault="00A4599F" w:rsidP="00DE290C">
      <w:pPr>
        <w:rPr>
          <w:rFonts w:ascii="Times New Roman" w:hAnsi="Times New Roman" w:cs="Times New Roman"/>
          <w:b/>
          <w:bCs/>
          <w:smallCaps/>
          <w:color w:val="000000" w:themeColor="text1"/>
          <w:sz w:val="22"/>
          <w:szCs w:val="22"/>
        </w:rPr>
      </w:pPr>
      <w:r w:rsidRPr="00647A5C">
        <w:rPr>
          <w:rFonts w:ascii="Times New Roman" w:hAnsi="Times New Roman" w:cs="Times New Roman"/>
          <w:b/>
          <w:bCs/>
          <w:smallCaps/>
          <w:color w:val="000000" w:themeColor="text1"/>
          <w:sz w:val="22"/>
          <w:szCs w:val="22"/>
        </w:rPr>
        <w:br w:type="page"/>
      </w:r>
    </w:p>
    <w:p w14:paraId="44D514D3" w14:textId="762D0F29" w:rsidR="008D704D" w:rsidRPr="00647A5C" w:rsidRDefault="008D704D" w:rsidP="008D704D">
      <w:pPr>
        <w:pStyle w:val="Antrat2"/>
        <w:ind w:left="5103"/>
        <w:rPr>
          <w:rFonts w:ascii="Times New Roman" w:eastAsia="Calibri" w:hAnsi="Times New Roman" w:cs="Times New Roman"/>
          <w:color w:val="000000" w:themeColor="text1"/>
          <w:sz w:val="21"/>
          <w:szCs w:val="21"/>
        </w:rPr>
      </w:pPr>
      <w:bookmarkStart w:id="59" w:name="_Ref38540913"/>
      <w:bookmarkStart w:id="60" w:name="_Ref38898051"/>
      <w:bookmarkStart w:id="61" w:name="_Ref38901392"/>
      <w:bookmarkStart w:id="62" w:name="_Toc216270286"/>
      <w:r w:rsidRPr="00647A5C">
        <w:rPr>
          <w:rFonts w:ascii="Times New Roman" w:eastAsia="Calibri" w:hAnsi="Times New Roman" w:cs="Times New Roman"/>
          <w:color w:val="000000" w:themeColor="text1"/>
          <w:sz w:val="21"/>
          <w:szCs w:val="21"/>
        </w:rPr>
        <w:lastRenderedPageBreak/>
        <w:t xml:space="preserve">Pirkimo sąlygų </w:t>
      </w:r>
      <w:r w:rsidR="00F1334C" w:rsidRPr="00647A5C">
        <w:rPr>
          <w:rFonts w:ascii="Times New Roman" w:eastAsia="Calibri" w:hAnsi="Times New Roman" w:cs="Times New Roman"/>
          <w:color w:val="000000" w:themeColor="text1"/>
          <w:sz w:val="21"/>
          <w:szCs w:val="21"/>
        </w:rPr>
        <w:t>6</w:t>
      </w:r>
      <w:r w:rsidRPr="00647A5C">
        <w:rPr>
          <w:rFonts w:ascii="Times New Roman" w:eastAsia="Calibri" w:hAnsi="Times New Roman" w:cs="Times New Roman"/>
          <w:color w:val="000000" w:themeColor="text1"/>
          <w:sz w:val="21"/>
          <w:szCs w:val="21"/>
        </w:rPr>
        <w:t xml:space="preserve"> priedas „Pasiūlymo forma“</w:t>
      </w:r>
      <w:bookmarkEnd w:id="59"/>
      <w:bookmarkEnd w:id="60"/>
      <w:bookmarkEnd w:id="61"/>
      <w:bookmarkEnd w:id="62"/>
    </w:p>
    <w:p w14:paraId="7B04805D" w14:textId="77777777" w:rsidR="00A020F8" w:rsidRPr="00647A5C" w:rsidRDefault="00A020F8" w:rsidP="00A020F8">
      <w:pPr>
        <w:ind w:right="-178"/>
        <w:jc w:val="center"/>
        <w:rPr>
          <w:rFonts w:ascii="Times New Roman" w:hAnsi="Times New Roman" w:cs="Times New Roman"/>
          <w:color w:val="000000" w:themeColor="text1"/>
          <w:sz w:val="18"/>
          <w:szCs w:val="18"/>
        </w:rPr>
      </w:pPr>
    </w:p>
    <w:p w14:paraId="4699061D" w14:textId="4A1DF9C9" w:rsidR="00A020F8" w:rsidRPr="00647A5C" w:rsidRDefault="00A020F8" w:rsidP="00A020F8">
      <w:pPr>
        <w:ind w:right="-178"/>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Herbas arba prekių ženklas</w:t>
      </w:r>
    </w:p>
    <w:p w14:paraId="778C67A4" w14:textId="77777777" w:rsidR="00A020F8" w:rsidRPr="00647A5C" w:rsidRDefault="00A020F8" w:rsidP="00A020F8">
      <w:pPr>
        <w:ind w:right="-178"/>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(Tiekėjo pavadinimas)</w:t>
      </w:r>
    </w:p>
    <w:p w14:paraId="6070E800" w14:textId="77777777" w:rsidR="00A020F8" w:rsidRPr="00647A5C" w:rsidRDefault="00A020F8" w:rsidP="00A020F8">
      <w:pPr>
        <w:ind w:right="-178"/>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68137B7" w14:textId="77777777" w:rsidR="00A020F8" w:rsidRPr="00647A5C" w:rsidRDefault="00A020F8" w:rsidP="00A020F8">
      <w:pPr>
        <w:ind w:right="-178"/>
        <w:jc w:val="center"/>
        <w:rPr>
          <w:rFonts w:ascii="Times New Roman" w:hAnsi="Times New Roman" w:cs="Times New Roman"/>
          <w:color w:val="000000" w:themeColor="text1"/>
          <w:sz w:val="18"/>
          <w:szCs w:val="18"/>
        </w:rPr>
      </w:pPr>
    </w:p>
    <w:p w14:paraId="06436105" w14:textId="77777777" w:rsidR="00A020F8" w:rsidRPr="00647A5C" w:rsidRDefault="00A020F8" w:rsidP="00A020F8">
      <w:pPr>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sz w:val="24"/>
          <w:szCs w:val="24"/>
          <w:u w:val="single"/>
        </w:rPr>
        <w:t>Kupiškio rajono savivaldybės administracijai</w:t>
      </w:r>
    </w:p>
    <w:p w14:paraId="61EDA1C1" w14:textId="77777777" w:rsidR="00A020F8" w:rsidRPr="00647A5C" w:rsidRDefault="00A020F8" w:rsidP="00A020F8">
      <w:pPr>
        <w:spacing w:after="0"/>
        <w:jc w:val="center"/>
        <w:rPr>
          <w:rFonts w:ascii="Times New Roman" w:hAnsi="Times New Roman" w:cs="Times New Roman"/>
          <w:color w:val="000000" w:themeColor="text1"/>
          <w:sz w:val="24"/>
          <w:szCs w:val="24"/>
        </w:rPr>
      </w:pPr>
      <w:r w:rsidRPr="00647A5C">
        <w:rPr>
          <w:rFonts w:ascii="Times New Roman" w:hAnsi="Times New Roman" w:cs="Times New Roman"/>
          <w:b/>
          <w:color w:val="000000" w:themeColor="text1"/>
          <w:sz w:val="24"/>
          <w:szCs w:val="24"/>
        </w:rPr>
        <w:t>PASIŪLYMAS</w:t>
      </w:r>
    </w:p>
    <w:p w14:paraId="74635801" w14:textId="29FD93B6" w:rsidR="00A020F8" w:rsidRPr="00647A5C" w:rsidRDefault="00A020F8" w:rsidP="00A020F8">
      <w:pPr>
        <w:spacing w:after="0"/>
        <w:jc w:val="center"/>
        <w:rPr>
          <w:rFonts w:ascii="Times New Roman" w:eastAsia="Calibri" w:hAnsi="Times New Roman" w:cs="Times New Roman"/>
          <w:b/>
          <w:bCs/>
          <w:color w:val="000000" w:themeColor="text1"/>
          <w:sz w:val="22"/>
          <w:szCs w:val="22"/>
          <w:lang w:eastAsia="en-US"/>
          <w14:ligatures w14:val="standardContextual"/>
        </w:rPr>
      </w:pPr>
      <w:r w:rsidRPr="00647A5C">
        <w:rPr>
          <w:rStyle w:val="t286pc"/>
          <w:rFonts w:ascii="Times New Roman" w:hAnsi="Times New Roman" w:cs="Times New Roman"/>
          <w:b/>
          <w:bCs/>
          <w:color w:val="000000" w:themeColor="text1"/>
          <w:sz w:val="32"/>
          <w:szCs w:val="32"/>
        </w:rPr>
        <w:t>Fizikos, chemijos ir biologijos mokymo ir pagalbinių priemonių, įskaitant laboratorinių darbų rinkini</w:t>
      </w:r>
      <w:r w:rsidR="00557930">
        <w:rPr>
          <w:rStyle w:val="t286pc"/>
          <w:rFonts w:ascii="Times New Roman" w:hAnsi="Times New Roman" w:cs="Times New Roman"/>
          <w:b/>
          <w:bCs/>
          <w:color w:val="000000" w:themeColor="text1"/>
          <w:sz w:val="32"/>
          <w:szCs w:val="32"/>
        </w:rPr>
        <w:t>ai</w:t>
      </w:r>
      <w:r w:rsidRPr="00647A5C">
        <w:rPr>
          <w:rStyle w:val="t286pc"/>
          <w:rFonts w:ascii="Times New Roman" w:hAnsi="Times New Roman" w:cs="Times New Roman"/>
          <w:b/>
          <w:bCs/>
          <w:color w:val="000000" w:themeColor="text1"/>
          <w:sz w:val="32"/>
          <w:szCs w:val="32"/>
        </w:rPr>
        <w:t xml:space="preserve"> (TŪM projektas)</w:t>
      </w:r>
    </w:p>
    <w:p w14:paraId="223417F9" w14:textId="77777777" w:rsidR="00A020F8" w:rsidRPr="00647A5C" w:rsidRDefault="00A020F8" w:rsidP="00A020F8">
      <w:pPr>
        <w:spacing w:after="0" w:line="240" w:lineRule="auto"/>
        <w:jc w:val="center"/>
        <w:rPr>
          <w:rFonts w:ascii="Times New Roman" w:eastAsia="Times" w:hAnsi="Times New Roman" w:cs="Times New Roman"/>
          <w:b/>
          <w:color w:val="000000" w:themeColor="text1"/>
          <w:sz w:val="18"/>
          <w:szCs w:val="18"/>
        </w:rPr>
      </w:pPr>
      <w:r w:rsidRPr="00647A5C">
        <w:rPr>
          <w:rFonts w:ascii="Times New Roman" w:hAnsi="Times New Roman" w:cs="Times New Roman"/>
          <w:color w:val="000000" w:themeColor="text1"/>
          <w:sz w:val="18"/>
          <w:szCs w:val="18"/>
        </w:rPr>
        <w:t>____________Nr.______</w:t>
      </w:r>
    </w:p>
    <w:p w14:paraId="43887DCE" w14:textId="77777777" w:rsidR="00A020F8" w:rsidRPr="00647A5C" w:rsidRDefault="00A020F8" w:rsidP="00A020F8">
      <w:pPr>
        <w:spacing w:after="0" w:line="240" w:lineRule="auto"/>
        <w:jc w:val="center"/>
        <w:rPr>
          <w:rFonts w:ascii="Times New Roman" w:eastAsia="Times" w:hAnsi="Times New Roman" w:cs="Times New Roman"/>
          <w:b/>
          <w:color w:val="000000" w:themeColor="text1"/>
          <w:sz w:val="18"/>
          <w:szCs w:val="18"/>
        </w:rPr>
      </w:pPr>
      <w:r w:rsidRPr="00647A5C">
        <w:rPr>
          <w:rFonts w:ascii="Times New Roman" w:hAnsi="Times New Roman" w:cs="Times New Roman"/>
          <w:color w:val="000000" w:themeColor="text1"/>
          <w:sz w:val="18"/>
          <w:szCs w:val="18"/>
        </w:rPr>
        <w:t>(Data)</w:t>
      </w:r>
    </w:p>
    <w:p w14:paraId="664F1336" w14:textId="77777777" w:rsidR="00A020F8" w:rsidRPr="00647A5C" w:rsidRDefault="00A020F8" w:rsidP="00A020F8">
      <w:pPr>
        <w:shd w:val="clear" w:color="auto" w:fill="FFFFFF"/>
        <w:spacing w:after="0" w:line="240" w:lineRule="auto"/>
        <w:jc w:val="center"/>
        <w:rPr>
          <w:rFonts w:ascii="Times New Roman" w:hAnsi="Times New Roman" w:cs="Times New Roman"/>
          <w:color w:val="000000" w:themeColor="text1"/>
          <w:sz w:val="18"/>
          <w:szCs w:val="18"/>
        </w:rPr>
      </w:pPr>
      <w:r w:rsidRPr="00647A5C">
        <w:rPr>
          <w:rFonts w:ascii="Times New Roman" w:hAnsi="Times New Roman" w:cs="Times New Roman"/>
          <w:color w:val="000000" w:themeColor="text1"/>
          <w:sz w:val="18"/>
          <w:szCs w:val="18"/>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647A5C" w:rsidRPr="00647A5C" w14:paraId="091694DA" w14:textId="77777777" w:rsidTr="00384487">
        <w:trPr>
          <w:trHeight w:val="657"/>
        </w:trPr>
        <w:tc>
          <w:tcPr>
            <w:tcW w:w="5495" w:type="dxa"/>
            <w:tcBorders>
              <w:top w:val="single" w:sz="4" w:space="0" w:color="auto"/>
              <w:left w:val="single" w:sz="4" w:space="0" w:color="auto"/>
              <w:bottom w:val="single" w:sz="4" w:space="0" w:color="auto"/>
              <w:right w:val="single" w:sz="4" w:space="0" w:color="auto"/>
            </w:tcBorders>
          </w:tcPr>
          <w:p w14:paraId="02A0F47C" w14:textId="77777777" w:rsidR="00A020F8" w:rsidRPr="00647A5C" w:rsidRDefault="00A020F8" w:rsidP="00A020F8">
            <w:pPr>
              <w:spacing w:after="0" w:line="240" w:lineRule="auto"/>
              <w:rPr>
                <w:rFonts w:ascii="Times New Roman" w:eastAsia="Calibri" w:hAnsi="Times New Roman" w:cs="Times New Roman"/>
                <w:i/>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pavadinimas </w:t>
            </w:r>
            <w:r w:rsidRPr="00647A5C">
              <w:rPr>
                <w:rFonts w:ascii="Times New Roman" w:eastAsia="Calibri" w:hAnsi="Times New Roman" w:cs="Times New Roman"/>
                <w:i/>
                <w:color w:val="000000" w:themeColor="text1"/>
                <w:sz w:val="24"/>
                <w:szCs w:val="24"/>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73CFE1CE"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439700C3" w14:textId="77777777" w:rsidTr="00384487">
        <w:tc>
          <w:tcPr>
            <w:tcW w:w="5495" w:type="dxa"/>
            <w:tcBorders>
              <w:top w:val="single" w:sz="4" w:space="0" w:color="auto"/>
              <w:left w:val="single" w:sz="4" w:space="0" w:color="auto"/>
              <w:bottom w:val="single" w:sz="4" w:space="0" w:color="auto"/>
              <w:right w:val="single" w:sz="4" w:space="0" w:color="auto"/>
            </w:tcBorders>
          </w:tcPr>
          <w:p w14:paraId="425920B9"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Atsakingasis partneris (</w:t>
            </w:r>
            <w:r w:rsidRPr="00647A5C">
              <w:rPr>
                <w:rFonts w:ascii="Times New Roman" w:eastAsia="Times New Roman" w:hAnsi="Times New Roman" w:cs="Times New Roman"/>
                <w:i/>
                <w:color w:val="000000" w:themeColor="text1"/>
                <w:sz w:val="24"/>
                <w:szCs w:val="24"/>
                <w:lang w:eastAsia="en-US"/>
              </w:rPr>
              <w:t>nurodyti atsakingojo partnerio pavadinimą, jei pasiūlymą teikia ūkio subjektų grupė</w:t>
            </w:r>
            <w:r w:rsidRPr="00647A5C">
              <w:rPr>
                <w:rFonts w:ascii="Times New Roman" w:eastAsia="Times New Roman" w:hAnsi="Times New Roman" w:cs="Times New Roman"/>
                <w:color w:val="000000" w:themeColor="text1"/>
                <w:sz w:val="24"/>
                <w:szCs w:val="24"/>
                <w:lang w:eastAsia="en-US"/>
              </w:rPr>
              <w:t>)</w:t>
            </w:r>
          </w:p>
        </w:tc>
        <w:tc>
          <w:tcPr>
            <w:tcW w:w="4333" w:type="dxa"/>
            <w:tcBorders>
              <w:top w:val="single" w:sz="4" w:space="0" w:color="auto"/>
              <w:left w:val="single" w:sz="4" w:space="0" w:color="auto"/>
              <w:bottom w:val="single" w:sz="4" w:space="0" w:color="auto"/>
              <w:right w:val="single" w:sz="4" w:space="0" w:color="auto"/>
            </w:tcBorders>
          </w:tcPr>
          <w:p w14:paraId="70493584"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1022FC91" w14:textId="77777777" w:rsidTr="00384487">
        <w:tc>
          <w:tcPr>
            <w:tcW w:w="5495" w:type="dxa"/>
            <w:tcBorders>
              <w:top w:val="single" w:sz="4" w:space="0" w:color="auto"/>
              <w:left w:val="single" w:sz="4" w:space="0" w:color="auto"/>
              <w:bottom w:val="single" w:sz="4" w:space="0" w:color="auto"/>
              <w:right w:val="single" w:sz="4" w:space="0" w:color="auto"/>
            </w:tcBorders>
          </w:tcPr>
          <w:p w14:paraId="130523C4"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4739D165"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0E1D9EC3" w14:textId="77777777" w:rsidTr="00384487">
        <w:tc>
          <w:tcPr>
            <w:tcW w:w="5495" w:type="dxa"/>
            <w:tcBorders>
              <w:top w:val="single" w:sz="4" w:space="0" w:color="auto"/>
              <w:left w:val="single" w:sz="4" w:space="0" w:color="auto"/>
              <w:bottom w:val="single" w:sz="4" w:space="0" w:color="auto"/>
              <w:right w:val="single" w:sz="4" w:space="0" w:color="auto"/>
            </w:tcBorders>
          </w:tcPr>
          <w:p w14:paraId="293FF73B"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adresas </w:t>
            </w:r>
            <w:r w:rsidRPr="00647A5C">
              <w:rPr>
                <w:rFonts w:ascii="Times New Roman" w:eastAsia="Calibri" w:hAnsi="Times New Roman" w:cs="Times New Roman"/>
                <w:i/>
                <w:color w:val="000000" w:themeColor="text1"/>
                <w:sz w:val="24"/>
                <w:szCs w:val="24"/>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15FC60E3"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6F38FDC2" w14:textId="77777777" w:rsidTr="00384487">
        <w:tc>
          <w:tcPr>
            <w:tcW w:w="5495" w:type="dxa"/>
            <w:tcBorders>
              <w:top w:val="single" w:sz="4" w:space="0" w:color="auto"/>
              <w:left w:val="single" w:sz="4" w:space="0" w:color="auto"/>
              <w:bottom w:val="single" w:sz="4" w:space="0" w:color="auto"/>
              <w:right w:val="single" w:sz="4" w:space="0" w:color="auto"/>
            </w:tcBorders>
          </w:tcPr>
          <w:p w14:paraId="21605E75"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įmonės kodas </w:t>
            </w:r>
            <w:r w:rsidRPr="00647A5C">
              <w:rPr>
                <w:rFonts w:ascii="Times New Roman" w:eastAsia="Calibri" w:hAnsi="Times New Roman" w:cs="Times New Roman"/>
                <w:i/>
                <w:color w:val="000000" w:themeColor="text1"/>
                <w:sz w:val="24"/>
                <w:szCs w:val="24"/>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09146A27"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54C5BCA7" w14:textId="77777777" w:rsidTr="00384487">
        <w:tc>
          <w:tcPr>
            <w:tcW w:w="5495" w:type="dxa"/>
            <w:tcBorders>
              <w:top w:val="single" w:sz="4" w:space="0" w:color="auto"/>
              <w:left w:val="single" w:sz="4" w:space="0" w:color="auto"/>
              <w:bottom w:val="single" w:sz="4" w:space="0" w:color="auto"/>
              <w:right w:val="single" w:sz="4" w:space="0" w:color="auto"/>
            </w:tcBorders>
          </w:tcPr>
          <w:p w14:paraId="786BE007"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banko rekvizitai </w:t>
            </w:r>
            <w:r w:rsidRPr="00647A5C">
              <w:rPr>
                <w:rFonts w:ascii="Times New Roman" w:eastAsia="Calibri" w:hAnsi="Times New Roman" w:cs="Times New Roman"/>
                <w:i/>
                <w:color w:val="000000" w:themeColor="text1"/>
                <w:sz w:val="24"/>
                <w:szCs w:val="24"/>
                <w:lang w:eastAsia="en-US"/>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5D7E63C1"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19934B8F" w14:textId="77777777" w:rsidTr="00384487">
        <w:tc>
          <w:tcPr>
            <w:tcW w:w="5495" w:type="dxa"/>
            <w:tcBorders>
              <w:top w:val="single" w:sz="4" w:space="0" w:color="auto"/>
              <w:left w:val="single" w:sz="4" w:space="0" w:color="auto"/>
              <w:bottom w:val="single" w:sz="4" w:space="0" w:color="auto"/>
              <w:right w:val="single" w:sz="4" w:space="0" w:color="auto"/>
            </w:tcBorders>
          </w:tcPr>
          <w:p w14:paraId="40E32ED4"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Tiekėjo PVM mokėtojo kodas </w:t>
            </w:r>
            <w:r w:rsidRPr="00647A5C">
              <w:rPr>
                <w:rFonts w:ascii="Times New Roman" w:eastAsia="Calibri" w:hAnsi="Times New Roman" w:cs="Times New Roman"/>
                <w:i/>
                <w:color w:val="000000" w:themeColor="text1"/>
                <w:sz w:val="24"/>
                <w:szCs w:val="24"/>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668864E3"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647A5C" w:rsidRPr="00647A5C" w14:paraId="4B19BB75" w14:textId="77777777" w:rsidTr="00384487">
        <w:tc>
          <w:tcPr>
            <w:tcW w:w="5495" w:type="dxa"/>
            <w:tcBorders>
              <w:top w:val="single" w:sz="4" w:space="0" w:color="auto"/>
              <w:left w:val="single" w:sz="4" w:space="0" w:color="auto"/>
              <w:bottom w:val="single" w:sz="4" w:space="0" w:color="auto"/>
              <w:right w:val="single" w:sz="4" w:space="0" w:color="auto"/>
            </w:tcBorders>
          </w:tcPr>
          <w:p w14:paraId="42C6606D"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Telefono numeris </w:t>
            </w:r>
            <w:r w:rsidRPr="00647A5C">
              <w:rPr>
                <w:rFonts w:ascii="Times New Roman" w:eastAsia="Calibri" w:hAnsi="Times New Roman" w:cs="Times New Roman"/>
                <w:i/>
                <w:color w:val="000000" w:themeColor="text1"/>
                <w:sz w:val="24"/>
                <w:szCs w:val="24"/>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4F6E0745"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r w:rsidR="00A020F8" w:rsidRPr="00647A5C" w14:paraId="14E945EB" w14:textId="77777777" w:rsidTr="00384487">
        <w:tc>
          <w:tcPr>
            <w:tcW w:w="5495" w:type="dxa"/>
            <w:tcBorders>
              <w:top w:val="single" w:sz="4" w:space="0" w:color="auto"/>
              <w:left w:val="single" w:sz="4" w:space="0" w:color="auto"/>
              <w:bottom w:val="single" w:sz="4" w:space="0" w:color="auto"/>
              <w:right w:val="single" w:sz="4" w:space="0" w:color="auto"/>
            </w:tcBorders>
          </w:tcPr>
          <w:p w14:paraId="353945BB"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color w:val="000000" w:themeColor="text1"/>
                <w:sz w:val="24"/>
                <w:szCs w:val="24"/>
                <w:lang w:eastAsia="en-US"/>
              </w:rPr>
              <w:t xml:space="preserve">El. pašto adresas </w:t>
            </w:r>
            <w:r w:rsidRPr="00647A5C">
              <w:rPr>
                <w:rFonts w:ascii="Times New Roman" w:eastAsia="Calibri" w:hAnsi="Times New Roman" w:cs="Times New Roman"/>
                <w:i/>
                <w:color w:val="000000" w:themeColor="text1"/>
                <w:sz w:val="24"/>
                <w:szCs w:val="24"/>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7134E2AF" w14:textId="77777777" w:rsidR="00A020F8" w:rsidRPr="00647A5C" w:rsidRDefault="00A020F8" w:rsidP="00A020F8">
            <w:pPr>
              <w:spacing w:after="0" w:line="240" w:lineRule="auto"/>
              <w:jc w:val="both"/>
              <w:rPr>
                <w:rFonts w:ascii="Times New Roman" w:eastAsia="Calibri" w:hAnsi="Times New Roman" w:cs="Times New Roman"/>
                <w:color w:val="000000" w:themeColor="text1"/>
                <w:sz w:val="22"/>
                <w:szCs w:val="22"/>
                <w:lang w:eastAsia="en-US"/>
              </w:rPr>
            </w:pPr>
          </w:p>
        </w:tc>
      </w:tr>
    </w:tbl>
    <w:p w14:paraId="542C030A" w14:textId="77777777" w:rsidR="00A020F8" w:rsidRPr="00647A5C" w:rsidRDefault="00A020F8" w:rsidP="00A020F8">
      <w:pPr>
        <w:ind w:firstLine="426"/>
        <w:jc w:val="both"/>
        <w:rPr>
          <w:rFonts w:ascii="Times New Roman" w:hAnsi="Times New Roman" w:cs="Times New Roman"/>
          <w:color w:val="000000" w:themeColor="text1"/>
          <w:sz w:val="22"/>
          <w:szCs w:val="22"/>
        </w:rPr>
      </w:pPr>
    </w:p>
    <w:p w14:paraId="377D7917"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2"/>
          <w:szCs w:val="22"/>
        </w:rPr>
        <w:t>1</w:t>
      </w:r>
      <w:r w:rsidRPr="00647A5C">
        <w:rPr>
          <w:rFonts w:ascii="Times New Roman" w:hAnsi="Times New Roman" w:cs="Times New Roman"/>
          <w:color w:val="000000" w:themeColor="text1"/>
          <w:sz w:val="24"/>
          <w:szCs w:val="24"/>
        </w:rPr>
        <w:t>. Šiuo pasiūlymu pažymime, kad sutinkame su visomis pirkimo sąlygomis, nustatytomis:</w:t>
      </w:r>
    </w:p>
    <w:p w14:paraId="639B34C1"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1.1. atviro (supaprastinto) konkurso skelbime, paskelbtame CVP IS;</w:t>
      </w:r>
    </w:p>
    <w:p w14:paraId="5443C24E"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1.2. pirkimo sąlygose;</w:t>
      </w:r>
    </w:p>
    <w:p w14:paraId="4681FD48" w14:textId="77777777" w:rsidR="00A020F8" w:rsidRPr="00647A5C" w:rsidRDefault="00A020F8" w:rsidP="00A020F8">
      <w:pPr>
        <w:ind w:firstLine="567"/>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1.3. kituose pirkimo dokumentuose (jų paaiškinimuose, patikslinimuose).</w:t>
      </w:r>
    </w:p>
    <w:p w14:paraId="03DE8FEC" w14:textId="77777777" w:rsidR="00A020F8" w:rsidRPr="00647A5C" w:rsidRDefault="00A020F8" w:rsidP="00A020F8">
      <w:pPr>
        <w:ind w:firstLine="567"/>
        <w:jc w:val="both"/>
        <w:rPr>
          <w:rFonts w:ascii="Times New Roman" w:hAnsi="Times New Roman" w:cs="Times New Roman"/>
          <w:color w:val="000000" w:themeColor="text1"/>
          <w:sz w:val="24"/>
          <w:szCs w:val="24"/>
          <w:lang w:eastAsia="en-US"/>
        </w:rPr>
      </w:pPr>
      <w:r w:rsidRPr="00647A5C">
        <w:rPr>
          <w:rFonts w:ascii="Times New Roman" w:eastAsia="Arial Unicode MS" w:hAnsi="Times New Roman" w:cs="Times New Roman"/>
          <w:color w:val="000000" w:themeColor="text1"/>
          <w:sz w:val="24"/>
          <w:szCs w:val="24"/>
          <w:lang w:eastAsia="en-US"/>
        </w:rPr>
        <w:lastRenderedPageBreak/>
        <w:t xml:space="preserve">2. Teikdami šį pasiūlymą mes patvirtiname, </w:t>
      </w:r>
      <w:r w:rsidRPr="00647A5C">
        <w:rPr>
          <w:rFonts w:ascii="Times New Roman" w:hAnsi="Times New Roman" w:cs="Times New Roman"/>
          <w:color w:val="000000" w:themeColor="text1"/>
          <w:sz w:val="24"/>
          <w:szCs w:val="24"/>
          <w:lang w:eastAsia="en-US"/>
        </w:rPr>
        <w:t>kad pasiūlyme pateikta informacija yra teisinga, siūlomos prekės visiškai atitinka konkurso sąlygose nustatytus reikalavimus. Siūlome:</w:t>
      </w:r>
    </w:p>
    <w:p w14:paraId="0C43FF45" w14:textId="77777777" w:rsidR="00A020F8" w:rsidRPr="00647A5C" w:rsidRDefault="00A020F8" w:rsidP="00A020F8">
      <w:pPr>
        <w:ind w:firstLine="567"/>
        <w:jc w:val="both"/>
        <w:rPr>
          <w:rFonts w:ascii="Times New Roman" w:hAnsi="Times New Roman" w:cs="Times New Roman"/>
          <w:color w:val="000000" w:themeColor="text1"/>
          <w:sz w:val="24"/>
          <w:szCs w:val="24"/>
          <w:lang w:eastAsia="en-US"/>
        </w:rPr>
      </w:pPr>
    </w:p>
    <w:p w14:paraId="27A4A5D4" w14:textId="17CE6FF5" w:rsidR="00A020F8" w:rsidRPr="00647A5C" w:rsidRDefault="00557930" w:rsidP="00A020F8">
      <w:pPr>
        <w:ind w:firstLine="567"/>
        <w:jc w:val="both"/>
        <w:rPr>
          <w:rFonts w:ascii="Times New Roman" w:hAnsi="Times New Roman" w:cs="Times New Roman"/>
          <w:b/>
          <w:bCs/>
          <w:color w:val="000000" w:themeColor="text1"/>
          <w:sz w:val="28"/>
          <w:szCs w:val="28"/>
          <w:u w:val="single"/>
          <w:lang w:eastAsia="en-US"/>
        </w:rPr>
      </w:pPr>
      <w:bookmarkStart w:id="63" w:name="_Hlk213858088"/>
      <w:r>
        <w:rPr>
          <w:rFonts w:ascii="Times New Roman" w:hAnsi="Times New Roman" w:cs="Times New Roman"/>
          <w:b/>
          <w:bCs/>
          <w:color w:val="000000" w:themeColor="text1"/>
          <w:sz w:val="28"/>
          <w:szCs w:val="28"/>
          <w:highlight w:val="yellow"/>
          <w:lang w:eastAsia="en-US"/>
        </w:rPr>
        <w:t xml:space="preserve">2.1. </w:t>
      </w:r>
      <w:r w:rsidR="00A020F8" w:rsidRPr="00647A5C">
        <w:rPr>
          <w:rFonts w:ascii="Times New Roman" w:hAnsi="Times New Roman" w:cs="Times New Roman"/>
          <w:b/>
          <w:bCs/>
          <w:color w:val="000000" w:themeColor="text1"/>
          <w:sz w:val="28"/>
          <w:szCs w:val="28"/>
          <w:highlight w:val="yellow"/>
          <w:lang w:eastAsia="en-US"/>
        </w:rPr>
        <w:t>1 pirkimo dalis „</w:t>
      </w:r>
      <w:r w:rsidR="006B3409" w:rsidRPr="00647A5C">
        <w:rPr>
          <w:rFonts w:ascii="Times New Roman" w:hAnsi="Times New Roman" w:cs="Times New Roman"/>
          <w:b/>
          <w:bCs/>
          <w:color w:val="000000" w:themeColor="text1"/>
          <w:sz w:val="28"/>
          <w:szCs w:val="28"/>
          <w:highlight w:val="yellow"/>
          <w:lang w:eastAsia="en-US"/>
        </w:rPr>
        <w:t>Priemonės fizikai</w:t>
      </w:r>
      <w:r w:rsidR="00A020F8" w:rsidRPr="00647A5C">
        <w:rPr>
          <w:rFonts w:ascii="Times New Roman" w:hAnsi="Times New Roman" w:cs="Times New Roman"/>
          <w:b/>
          <w:bCs/>
          <w:color w:val="000000" w:themeColor="text1"/>
          <w:sz w:val="28"/>
          <w:szCs w:val="28"/>
          <w:highlight w:val="yellow"/>
          <w:lang w:eastAsia="en-US"/>
        </w:rPr>
        <w:t>“</w:t>
      </w:r>
    </w:p>
    <w:tbl>
      <w:tblPr>
        <w:tblW w:w="9962" w:type="dxa"/>
        <w:jc w:val="center"/>
        <w:tblLook w:val="04A0" w:firstRow="1" w:lastRow="0" w:firstColumn="1" w:lastColumn="0" w:noHBand="0" w:noVBand="1"/>
      </w:tblPr>
      <w:tblGrid>
        <w:gridCol w:w="653"/>
        <w:gridCol w:w="3924"/>
        <w:gridCol w:w="1270"/>
        <w:gridCol w:w="987"/>
        <w:gridCol w:w="1416"/>
        <w:gridCol w:w="1712"/>
      </w:tblGrid>
      <w:tr w:rsidR="00647A5C" w:rsidRPr="00647A5C" w14:paraId="4366A1A0" w14:textId="77777777" w:rsidTr="00557930">
        <w:trPr>
          <w:trHeight w:val="842"/>
          <w:jc w:val="center"/>
        </w:trPr>
        <w:tc>
          <w:tcPr>
            <w:tcW w:w="653" w:type="dxa"/>
            <w:tcBorders>
              <w:top w:val="single" w:sz="4" w:space="0" w:color="000000"/>
              <w:left w:val="single" w:sz="4" w:space="0" w:color="000000"/>
              <w:bottom w:val="single" w:sz="4" w:space="0" w:color="000000"/>
              <w:right w:val="single" w:sz="4" w:space="0" w:color="000000"/>
            </w:tcBorders>
            <w:vAlign w:val="center"/>
          </w:tcPr>
          <w:p w14:paraId="727A6C7C" w14:textId="77777777" w:rsidR="00A020F8" w:rsidRPr="00647A5C" w:rsidRDefault="00A020F8" w:rsidP="00A020F8">
            <w:pPr>
              <w:spacing w:after="0"/>
              <w:jc w:val="center"/>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Eil. Nr.</w:t>
            </w:r>
          </w:p>
        </w:tc>
        <w:tc>
          <w:tcPr>
            <w:tcW w:w="3924" w:type="dxa"/>
            <w:tcBorders>
              <w:top w:val="single" w:sz="4" w:space="0" w:color="000000"/>
              <w:left w:val="single" w:sz="4" w:space="0" w:color="000000"/>
              <w:bottom w:val="single" w:sz="4" w:space="0" w:color="000000"/>
              <w:right w:val="single" w:sz="4" w:space="0" w:color="000000"/>
            </w:tcBorders>
            <w:vAlign w:val="center"/>
          </w:tcPr>
          <w:p w14:paraId="5DA0D345" w14:textId="77777777" w:rsidR="00A020F8" w:rsidRPr="00647A5C" w:rsidRDefault="00A020F8" w:rsidP="00A020F8">
            <w:pPr>
              <w:spacing w:after="0"/>
              <w:jc w:val="center"/>
              <w:rPr>
                <w:rFonts w:ascii="Times New Roman" w:eastAsia="Arial" w:hAnsi="Times New Roman" w:cs="Times New Roman"/>
                <w:b/>
                <w:color w:val="000000" w:themeColor="text1"/>
                <w:sz w:val="24"/>
                <w:szCs w:val="24"/>
              </w:rPr>
            </w:pPr>
            <w:r w:rsidRPr="00647A5C">
              <w:rPr>
                <w:rFonts w:ascii="Times New Roman" w:eastAsia="Times New Roman" w:hAnsi="Times New Roman" w:cs="Times New Roman"/>
                <w:b/>
                <w:color w:val="000000" w:themeColor="text1"/>
                <w:sz w:val="24"/>
                <w:szCs w:val="24"/>
              </w:rPr>
              <w:t>Prekės pavadinimas</w:t>
            </w:r>
          </w:p>
        </w:tc>
        <w:tc>
          <w:tcPr>
            <w:tcW w:w="1270" w:type="dxa"/>
            <w:tcBorders>
              <w:top w:val="single" w:sz="4" w:space="0" w:color="000000"/>
              <w:left w:val="single" w:sz="4" w:space="0" w:color="000000"/>
              <w:bottom w:val="single" w:sz="4" w:space="0" w:color="000000"/>
              <w:right w:val="single" w:sz="4" w:space="0" w:color="000000"/>
            </w:tcBorders>
            <w:vAlign w:val="center"/>
          </w:tcPr>
          <w:p w14:paraId="7DD5F294"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Matavimo vnt.</w:t>
            </w:r>
          </w:p>
        </w:tc>
        <w:tc>
          <w:tcPr>
            <w:tcW w:w="987" w:type="dxa"/>
            <w:tcBorders>
              <w:top w:val="single" w:sz="4" w:space="0" w:color="000000"/>
              <w:left w:val="single" w:sz="4" w:space="0" w:color="000000"/>
              <w:bottom w:val="single" w:sz="4" w:space="0" w:color="000000"/>
              <w:right w:val="single" w:sz="4" w:space="0" w:color="000000"/>
            </w:tcBorders>
          </w:tcPr>
          <w:p w14:paraId="13C802EB"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Kiekis</w:t>
            </w:r>
          </w:p>
        </w:tc>
        <w:tc>
          <w:tcPr>
            <w:tcW w:w="1416" w:type="dxa"/>
            <w:tcBorders>
              <w:top w:val="single" w:sz="4" w:space="0" w:color="000000"/>
              <w:left w:val="single" w:sz="4" w:space="0" w:color="000000"/>
              <w:bottom w:val="single" w:sz="4" w:space="0" w:color="000000"/>
              <w:right w:val="single" w:sz="4" w:space="0" w:color="000000"/>
            </w:tcBorders>
            <w:vAlign w:val="center"/>
          </w:tcPr>
          <w:p w14:paraId="7B249B41" w14:textId="77777777" w:rsidR="00A020F8" w:rsidRPr="00647A5C" w:rsidRDefault="00A020F8" w:rsidP="00A020F8">
            <w:pPr>
              <w:spacing w:after="0"/>
              <w:jc w:val="center"/>
              <w:rPr>
                <w:rFonts w:ascii="Times New Roman" w:eastAsia="Arial"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Komplekto kaina Eur (be PVM)</w:t>
            </w:r>
          </w:p>
        </w:tc>
        <w:tc>
          <w:tcPr>
            <w:tcW w:w="1712" w:type="dxa"/>
            <w:tcBorders>
              <w:top w:val="single" w:sz="4" w:space="0" w:color="000000"/>
              <w:left w:val="single" w:sz="4" w:space="0" w:color="000000"/>
              <w:bottom w:val="single" w:sz="4" w:space="0" w:color="000000"/>
              <w:right w:val="single" w:sz="4" w:space="0" w:color="000000"/>
            </w:tcBorders>
          </w:tcPr>
          <w:p w14:paraId="4664FB0F"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 xml:space="preserve">Suma Eur </w:t>
            </w:r>
          </w:p>
          <w:p w14:paraId="2B003E66"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(be PVM)</w:t>
            </w:r>
          </w:p>
        </w:tc>
      </w:tr>
      <w:tr w:rsidR="00647A5C" w:rsidRPr="00647A5C" w14:paraId="3E0D0D85" w14:textId="77777777" w:rsidTr="00557930">
        <w:trPr>
          <w:trHeight w:val="408"/>
          <w:jc w:val="center"/>
        </w:trPr>
        <w:tc>
          <w:tcPr>
            <w:tcW w:w="653" w:type="dxa"/>
            <w:tcBorders>
              <w:top w:val="single" w:sz="4" w:space="0" w:color="000000"/>
              <w:left w:val="single" w:sz="4" w:space="0" w:color="000000"/>
              <w:bottom w:val="single" w:sz="4" w:space="0" w:color="auto"/>
              <w:right w:val="single" w:sz="4" w:space="0" w:color="000000"/>
            </w:tcBorders>
          </w:tcPr>
          <w:p w14:paraId="53535768" w14:textId="77777777" w:rsidR="00A020F8" w:rsidRPr="00647A5C" w:rsidRDefault="00A020F8" w:rsidP="00A020F8">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1</w:t>
            </w:r>
          </w:p>
        </w:tc>
        <w:tc>
          <w:tcPr>
            <w:tcW w:w="3924" w:type="dxa"/>
            <w:tcBorders>
              <w:top w:val="single" w:sz="4" w:space="0" w:color="000000"/>
              <w:left w:val="single" w:sz="4" w:space="0" w:color="000000"/>
              <w:bottom w:val="single" w:sz="4" w:space="0" w:color="auto"/>
              <w:right w:val="single" w:sz="4" w:space="0" w:color="000000"/>
            </w:tcBorders>
          </w:tcPr>
          <w:p w14:paraId="3F4D1A48" w14:textId="77777777" w:rsidR="00A020F8" w:rsidRPr="00647A5C" w:rsidRDefault="00A020F8" w:rsidP="00A020F8">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2</w:t>
            </w:r>
          </w:p>
        </w:tc>
        <w:tc>
          <w:tcPr>
            <w:tcW w:w="1270" w:type="dxa"/>
            <w:tcBorders>
              <w:top w:val="single" w:sz="4" w:space="0" w:color="000000"/>
              <w:left w:val="single" w:sz="4" w:space="0" w:color="000000"/>
              <w:bottom w:val="single" w:sz="4" w:space="0" w:color="auto"/>
              <w:right w:val="single" w:sz="4" w:space="0" w:color="000000"/>
            </w:tcBorders>
          </w:tcPr>
          <w:p w14:paraId="0BF60C68"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3</w:t>
            </w:r>
          </w:p>
        </w:tc>
        <w:tc>
          <w:tcPr>
            <w:tcW w:w="987" w:type="dxa"/>
            <w:tcBorders>
              <w:top w:val="single" w:sz="4" w:space="0" w:color="000000"/>
              <w:left w:val="single" w:sz="4" w:space="0" w:color="000000"/>
              <w:bottom w:val="single" w:sz="4" w:space="0" w:color="auto"/>
              <w:right w:val="single" w:sz="4" w:space="0" w:color="000000"/>
            </w:tcBorders>
          </w:tcPr>
          <w:p w14:paraId="7946B9DC"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4</w:t>
            </w:r>
          </w:p>
        </w:tc>
        <w:tc>
          <w:tcPr>
            <w:tcW w:w="1416" w:type="dxa"/>
            <w:tcBorders>
              <w:top w:val="single" w:sz="4" w:space="0" w:color="000000"/>
              <w:left w:val="single" w:sz="4" w:space="0" w:color="000000"/>
              <w:bottom w:val="single" w:sz="4" w:space="0" w:color="auto"/>
              <w:right w:val="single" w:sz="4" w:space="0" w:color="000000"/>
            </w:tcBorders>
          </w:tcPr>
          <w:p w14:paraId="29552316"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5</w:t>
            </w:r>
          </w:p>
        </w:tc>
        <w:tc>
          <w:tcPr>
            <w:tcW w:w="1712" w:type="dxa"/>
            <w:tcBorders>
              <w:top w:val="single" w:sz="4" w:space="0" w:color="000000"/>
              <w:left w:val="single" w:sz="4" w:space="0" w:color="000000"/>
              <w:bottom w:val="single" w:sz="4" w:space="0" w:color="000000"/>
              <w:right w:val="single" w:sz="4" w:space="0" w:color="000000"/>
            </w:tcBorders>
          </w:tcPr>
          <w:p w14:paraId="422FC7B4"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6</w:t>
            </w:r>
            <w:r w:rsidRPr="00647A5C">
              <w:rPr>
                <w:rFonts w:ascii="Times New Roman" w:eastAsia="Calibri" w:hAnsi="Times New Roman" w:cs="Times New Roman"/>
                <w:bCs/>
                <w:i/>
                <w:iCs/>
                <w:color w:val="000000" w:themeColor="text1"/>
                <w:sz w:val="24"/>
                <w:szCs w:val="24"/>
                <w:lang w:val="en-US"/>
              </w:rPr>
              <w:t>=5</w:t>
            </w:r>
            <w:r w:rsidRPr="00647A5C">
              <w:rPr>
                <w:rFonts w:ascii="Times New Roman" w:eastAsia="Calibri" w:hAnsi="Times New Roman" w:cs="Times New Roman"/>
                <w:bCs/>
                <w:i/>
                <w:iCs/>
                <w:color w:val="000000" w:themeColor="text1"/>
                <w:sz w:val="24"/>
                <w:szCs w:val="24"/>
              </w:rPr>
              <w:t>*4</w:t>
            </w:r>
          </w:p>
        </w:tc>
      </w:tr>
      <w:tr w:rsidR="00557930" w:rsidRPr="00647A5C" w14:paraId="1EAC3A27" w14:textId="77777777" w:rsidTr="00557930">
        <w:trPr>
          <w:trHeight w:val="408"/>
          <w:jc w:val="center"/>
        </w:trPr>
        <w:tc>
          <w:tcPr>
            <w:tcW w:w="653" w:type="dxa"/>
            <w:tcBorders>
              <w:top w:val="single" w:sz="4" w:space="0" w:color="auto"/>
              <w:left w:val="single" w:sz="4" w:space="0" w:color="auto"/>
              <w:bottom w:val="single" w:sz="4" w:space="0" w:color="auto"/>
              <w:right w:val="single" w:sz="4" w:space="0" w:color="auto"/>
            </w:tcBorders>
            <w:vAlign w:val="center"/>
          </w:tcPr>
          <w:p w14:paraId="5A6722D0" w14:textId="223784AF"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1.</w:t>
            </w:r>
          </w:p>
        </w:tc>
        <w:tc>
          <w:tcPr>
            <w:tcW w:w="3924" w:type="dxa"/>
            <w:tcBorders>
              <w:top w:val="single" w:sz="4" w:space="0" w:color="auto"/>
              <w:left w:val="single" w:sz="4" w:space="0" w:color="auto"/>
              <w:bottom w:val="single" w:sz="4" w:space="0" w:color="auto"/>
              <w:right w:val="single" w:sz="4" w:space="0" w:color="auto"/>
            </w:tcBorders>
          </w:tcPr>
          <w:p w14:paraId="41AF756E" w14:textId="2CCD4A9F"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Cs/>
              </w:rPr>
              <w:t>Universalus f</w:t>
            </w:r>
            <w:r w:rsidRPr="000F7330">
              <w:rPr>
                <w:rFonts w:ascii="Times New Roman" w:hAnsi="Times New Roman" w:cs="Times New Roman"/>
                <w:bCs/>
              </w:rPr>
              <w:t xml:space="preserve">izikos rinkinys </w:t>
            </w:r>
            <w:r>
              <w:rPr>
                <w:rFonts w:ascii="Times New Roman" w:hAnsi="Times New Roman" w:cs="Times New Roman"/>
                <w:bCs/>
              </w:rPr>
              <w:t xml:space="preserve">7-12 klasėms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0" w:type="dxa"/>
            <w:tcBorders>
              <w:top w:val="single" w:sz="4" w:space="0" w:color="auto"/>
              <w:left w:val="single" w:sz="4" w:space="0" w:color="auto"/>
              <w:bottom w:val="single" w:sz="4" w:space="0" w:color="auto"/>
              <w:right w:val="single" w:sz="4" w:space="0" w:color="auto"/>
            </w:tcBorders>
          </w:tcPr>
          <w:p w14:paraId="0338DE12" w14:textId="7FC706F0"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987" w:type="dxa"/>
            <w:tcBorders>
              <w:top w:val="single" w:sz="4" w:space="0" w:color="auto"/>
              <w:left w:val="single" w:sz="4" w:space="0" w:color="auto"/>
              <w:bottom w:val="single" w:sz="4" w:space="0" w:color="auto"/>
              <w:right w:val="single" w:sz="4" w:space="0" w:color="auto"/>
            </w:tcBorders>
          </w:tcPr>
          <w:p w14:paraId="37AC1B9A" w14:textId="11621848"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5</w:t>
            </w:r>
          </w:p>
        </w:tc>
        <w:tc>
          <w:tcPr>
            <w:tcW w:w="1416" w:type="dxa"/>
            <w:tcBorders>
              <w:top w:val="single" w:sz="4" w:space="0" w:color="auto"/>
              <w:left w:val="single" w:sz="4" w:space="0" w:color="auto"/>
              <w:bottom w:val="single" w:sz="4" w:space="0" w:color="auto"/>
              <w:right w:val="single" w:sz="4" w:space="0" w:color="auto"/>
            </w:tcBorders>
            <w:vAlign w:val="center"/>
          </w:tcPr>
          <w:p w14:paraId="60ABAC3A"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712" w:type="dxa"/>
            <w:tcBorders>
              <w:top w:val="single" w:sz="4" w:space="0" w:color="000000"/>
              <w:left w:val="single" w:sz="4" w:space="0" w:color="auto"/>
              <w:bottom w:val="single" w:sz="4" w:space="0" w:color="000000"/>
              <w:right w:val="single" w:sz="4" w:space="0" w:color="000000"/>
            </w:tcBorders>
            <w:vAlign w:val="center"/>
          </w:tcPr>
          <w:p w14:paraId="34FB1047"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1121A96F" w14:textId="77777777" w:rsidTr="00557930">
        <w:trPr>
          <w:trHeight w:val="408"/>
          <w:jc w:val="center"/>
        </w:trPr>
        <w:tc>
          <w:tcPr>
            <w:tcW w:w="653" w:type="dxa"/>
            <w:tcBorders>
              <w:top w:val="single" w:sz="4" w:space="0" w:color="auto"/>
              <w:left w:val="single" w:sz="4" w:space="0" w:color="auto"/>
              <w:bottom w:val="single" w:sz="4" w:space="0" w:color="auto"/>
              <w:right w:val="single" w:sz="4" w:space="0" w:color="auto"/>
            </w:tcBorders>
            <w:vAlign w:val="center"/>
          </w:tcPr>
          <w:p w14:paraId="503FB326" w14:textId="1945750A"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2.</w:t>
            </w:r>
          </w:p>
        </w:tc>
        <w:tc>
          <w:tcPr>
            <w:tcW w:w="3924" w:type="dxa"/>
            <w:tcBorders>
              <w:top w:val="single" w:sz="4" w:space="0" w:color="auto"/>
              <w:left w:val="single" w:sz="4" w:space="0" w:color="auto"/>
              <w:bottom w:val="single" w:sz="4" w:space="0" w:color="auto"/>
              <w:right w:val="single" w:sz="4" w:space="0" w:color="auto"/>
            </w:tcBorders>
          </w:tcPr>
          <w:p w14:paraId="36C88F7F" w14:textId="59BCB239"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65CD4">
              <w:rPr>
                <w:rFonts w:ascii="Times New Roman" w:hAnsi="Times New Roman" w:cs="Times New Roman"/>
                <w:bCs/>
              </w:rPr>
              <w:t>Optikos eksperimentų rinkinys 7-12 klas</w:t>
            </w:r>
            <w:r>
              <w:rPr>
                <w:rFonts w:ascii="Times New Roman" w:hAnsi="Times New Roman" w:cs="Times New Roman"/>
                <w:bCs/>
              </w:rPr>
              <w:t xml:space="preserve">ėms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0" w:type="dxa"/>
            <w:tcBorders>
              <w:top w:val="single" w:sz="4" w:space="0" w:color="auto"/>
              <w:left w:val="single" w:sz="4" w:space="0" w:color="auto"/>
              <w:bottom w:val="single" w:sz="4" w:space="0" w:color="auto"/>
              <w:right w:val="single" w:sz="4" w:space="0" w:color="auto"/>
            </w:tcBorders>
          </w:tcPr>
          <w:p w14:paraId="4735DB0B" w14:textId="7B4A35A1"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987" w:type="dxa"/>
            <w:tcBorders>
              <w:top w:val="single" w:sz="4" w:space="0" w:color="auto"/>
              <w:left w:val="single" w:sz="4" w:space="0" w:color="auto"/>
              <w:bottom w:val="single" w:sz="4" w:space="0" w:color="auto"/>
              <w:right w:val="single" w:sz="4" w:space="0" w:color="auto"/>
            </w:tcBorders>
          </w:tcPr>
          <w:p w14:paraId="78212203" w14:textId="68F85985"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5</w:t>
            </w:r>
          </w:p>
        </w:tc>
        <w:tc>
          <w:tcPr>
            <w:tcW w:w="1416" w:type="dxa"/>
            <w:tcBorders>
              <w:top w:val="single" w:sz="4" w:space="0" w:color="auto"/>
              <w:left w:val="single" w:sz="4" w:space="0" w:color="auto"/>
              <w:bottom w:val="single" w:sz="4" w:space="0" w:color="auto"/>
              <w:right w:val="single" w:sz="4" w:space="0" w:color="auto"/>
            </w:tcBorders>
            <w:vAlign w:val="center"/>
          </w:tcPr>
          <w:p w14:paraId="2A22D84F"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712" w:type="dxa"/>
            <w:tcBorders>
              <w:top w:val="single" w:sz="4" w:space="0" w:color="000000"/>
              <w:left w:val="single" w:sz="4" w:space="0" w:color="auto"/>
              <w:bottom w:val="single" w:sz="4" w:space="0" w:color="000000"/>
              <w:right w:val="single" w:sz="4" w:space="0" w:color="000000"/>
            </w:tcBorders>
            <w:vAlign w:val="center"/>
          </w:tcPr>
          <w:p w14:paraId="15D1150F"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306A4FC7" w14:textId="77777777" w:rsidTr="00557930">
        <w:trPr>
          <w:trHeight w:val="408"/>
          <w:jc w:val="center"/>
        </w:trPr>
        <w:tc>
          <w:tcPr>
            <w:tcW w:w="653" w:type="dxa"/>
            <w:tcBorders>
              <w:top w:val="single" w:sz="4" w:space="0" w:color="auto"/>
              <w:left w:val="single" w:sz="4" w:space="0" w:color="auto"/>
              <w:bottom w:val="single" w:sz="4" w:space="0" w:color="auto"/>
              <w:right w:val="single" w:sz="4" w:space="0" w:color="auto"/>
            </w:tcBorders>
            <w:vAlign w:val="center"/>
          </w:tcPr>
          <w:p w14:paraId="536DB7A7" w14:textId="0A007F1A" w:rsidR="00557930" w:rsidRPr="00647A5C" w:rsidRDefault="00557930" w:rsidP="00557930">
            <w:pPr>
              <w:spacing w:after="0"/>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3.</w:t>
            </w:r>
          </w:p>
        </w:tc>
        <w:tc>
          <w:tcPr>
            <w:tcW w:w="3924" w:type="dxa"/>
            <w:tcBorders>
              <w:top w:val="single" w:sz="4" w:space="0" w:color="auto"/>
              <w:left w:val="single" w:sz="4" w:space="0" w:color="auto"/>
              <w:bottom w:val="single" w:sz="4" w:space="0" w:color="auto"/>
              <w:right w:val="single" w:sz="4" w:space="0" w:color="auto"/>
            </w:tcBorders>
          </w:tcPr>
          <w:p w14:paraId="332B6194" w14:textId="32CC5176"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65CD4">
              <w:rPr>
                <w:rFonts w:ascii="Times New Roman" w:hAnsi="Times New Roman" w:cs="Times New Roman"/>
                <w:bCs/>
              </w:rPr>
              <w:t>Mechanikos eksperimentų rinkinys 7-12 klas</w:t>
            </w:r>
            <w:r>
              <w:rPr>
                <w:rFonts w:ascii="Times New Roman" w:hAnsi="Times New Roman" w:cs="Times New Roman"/>
                <w:bCs/>
              </w:rPr>
              <w:t xml:space="preserve">ėms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0" w:type="dxa"/>
            <w:tcBorders>
              <w:top w:val="single" w:sz="4" w:space="0" w:color="auto"/>
              <w:left w:val="single" w:sz="4" w:space="0" w:color="auto"/>
              <w:bottom w:val="single" w:sz="4" w:space="0" w:color="auto"/>
              <w:right w:val="single" w:sz="4" w:space="0" w:color="auto"/>
            </w:tcBorders>
          </w:tcPr>
          <w:p w14:paraId="224B316D" w14:textId="1A8F4339"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987" w:type="dxa"/>
            <w:tcBorders>
              <w:top w:val="single" w:sz="4" w:space="0" w:color="auto"/>
              <w:left w:val="single" w:sz="4" w:space="0" w:color="auto"/>
              <w:bottom w:val="single" w:sz="4" w:space="0" w:color="auto"/>
              <w:right w:val="single" w:sz="4" w:space="0" w:color="auto"/>
            </w:tcBorders>
          </w:tcPr>
          <w:p w14:paraId="39B3E117" w14:textId="05129782"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6" w:type="dxa"/>
            <w:tcBorders>
              <w:top w:val="single" w:sz="4" w:space="0" w:color="auto"/>
              <w:left w:val="single" w:sz="4" w:space="0" w:color="auto"/>
              <w:bottom w:val="single" w:sz="4" w:space="0" w:color="auto"/>
              <w:right w:val="single" w:sz="4" w:space="0" w:color="auto"/>
            </w:tcBorders>
            <w:vAlign w:val="center"/>
          </w:tcPr>
          <w:p w14:paraId="44CEF590"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712" w:type="dxa"/>
            <w:tcBorders>
              <w:top w:val="single" w:sz="4" w:space="0" w:color="000000"/>
              <w:left w:val="single" w:sz="4" w:space="0" w:color="auto"/>
              <w:bottom w:val="single" w:sz="4" w:space="0" w:color="000000"/>
              <w:right w:val="single" w:sz="4" w:space="0" w:color="000000"/>
            </w:tcBorders>
            <w:vAlign w:val="center"/>
          </w:tcPr>
          <w:p w14:paraId="52AF76B8"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74FF14E6" w14:textId="77777777" w:rsidTr="00557930">
        <w:trPr>
          <w:trHeight w:val="408"/>
          <w:jc w:val="center"/>
        </w:trPr>
        <w:tc>
          <w:tcPr>
            <w:tcW w:w="653" w:type="dxa"/>
            <w:tcBorders>
              <w:top w:val="single" w:sz="4" w:space="0" w:color="auto"/>
              <w:left w:val="single" w:sz="4" w:space="0" w:color="auto"/>
              <w:bottom w:val="single" w:sz="4" w:space="0" w:color="auto"/>
              <w:right w:val="single" w:sz="4" w:space="0" w:color="auto"/>
            </w:tcBorders>
            <w:vAlign w:val="center"/>
          </w:tcPr>
          <w:p w14:paraId="79836473" w14:textId="61A02AE0"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4.</w:t>
            </w:r>
          </w:p>
        </w:tc>
        <w:tc>
          <w:tcPr>
            <w:tcW w:w="3924" w:type="dxa"/>
            <w:tcBorders>
              <w:top w:val="single" w:sz="4" w:space="0" w:color="auto"/>
              <w:left w:val="single" w:sz="4" w:space="0" w:color="auto"/>
              <w:bottom w:val="single" w:sz="4" w:space="0" w:color="auto"/>
              <w:right w:val="single" w:sz="4" w:space="0" w:color="auto"/>
            </w:tcBorders>
          </w:tcPr>
          <w:p w14:paraId="40B183D7" w14:textId="258E3F1A"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F65CD4">
              <w:rPr>
                <w:rFonts w:ascii="Times New Roman" w:hAnsi="Times New Roman" w:cs="Times New Roman"/>
                <w:bCs/>
              </w:rPr>
              <w:t>Mechanikos eksperimentų rinkinys</w:t>
            </w:r>
            <w:r>
              <w:rPr>
                <w:rFonts w:ascii="Times New Roman" w:hAnsi="Times New Roman" w:cs="Times New Roman"/>
                <w:bCs/>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0" w:type="dxa"/>
            <w:tcBorders>
              <w:top w:val="single" w:sz="4" w:space="0" w:color="auto"/>
              <w:left w:val="single" w:sz="4" w:space="0" w:color="auto"/>
              <w:bottom w:val="single" w:sz="4" w:space="0" w:color="auto"/>
              <w:right w:val="single" w:sz="4" w:space="0" w:color="auto"/>
            </w:tcBorders>
          </w:tcPr>
          <w:p w14:paraId="751BB6E1" w14:textId="354B19BD"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987" w:type="dxa"/>
            <w:tcBorders>
              <w:top w:val="single" w:sz="4" w:space="0" w:color="auto"/>
              <w:left w:val="single" w:sz="4" w:space="0" w:color="auto"/>
              <w:bottom w:val="single" w:sz="4" w:space="0" w:color="auto"/>
              <w:right w:val="single" w:sz="4" w:space="0" w:color="auto"/>
            </w:tcBorders>
          </w:tcPr>
          <w:p w14:paraId="4343C588" w14:textId="1D273464"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5</w:t>
            </w:r>
          </w:p>
        </w:tc>
        <w:tc>
          <w:tcPr>
            <w:tcW w:w="1416" w:type="dxa"/>
            <w:tcBorders>
              <w:top w:val="single" w:sz="4" w:space="0" w:color="auto"/>
              <w:left w:val="single" w:sz="4" w:space="0" w:color="auto"/>
              <w:bottom w:val="single" w:sz="4" w:space="0" w:color="auto"/>
              <w:right w:val="single" w:sz="4" w:space="0" w:color="auto"/>
            </w:tcBorders>
            <w:vAlign w:val="center"/>
          </w:tcPr>
          <w:p w14:paraId="19FDCC8C"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712" w:type="dxa"/>
            <w:tcBorders>
              <w:top w:val="single" w:sz="4" w:space="0" w:color="000000"/>
              <w:left w:val="single" w:sz="4" w:space="0" w:color="auto"/>
              <w:bottom w:val="single" w:sz="4" w:space="0" w:color="000000"/>
              <w:right w:val="single" w:sz="4" w:space="0" w:color="000000"/>
            </w:tcBorders>
            <w:vAlign w:val="center"/>
          </w:tcPr>
          <w:p w14:paraId="389CDE0B"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4CF9971E" w14:textId="77777777" w:rsidTr="00557930">
        <w:trPr>
          <w:trHeight w:val="408"/>
          <w:jc w:val="center"/>
        </w:trPr>
        <w:tc>
          <w:tcPr>
            <w:tcW w:w="653" w:type="dxa"/>
            <w:tcBorders>
              <w:top w:val="single" w:sz="4" w:space="0" w:color="auto"/>
              <w:left w:val="single" w:sz="4" w:space="0" w:color="auto"/>
              <w:bottom w:val="single" w:sz="4" w:space="0" w:color="auto"/>
              <w:right w:val="single" w:sz="4" w:space="0" w:color="auto"/>
            </w:tcBorders>
            <w:vAlign w:val="center"/>
          </w:tcPr>
          <w:p w14:paraId="5F685EEB" w14:textId="1F0095D4"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5.</w:t>
            </w:r>
          </w:p>
        </w:tc>
        <w:tc>
          <w:tcPr>
            <w:tcW w:w="3924" w:type="dxa"/>
            <w:tcBorders>
              <w:top w:val="single" w:sz="4" w:space="0" w:color="auto"/>
              <w:left w:val="single" w:sz="4" w:space="0" w:color="auto"/>
              <w:bottom w:val="single" w:sz="4" w:space="0" w:color="auto"/>
              <w:right w:val="single" w:sz="4" w:space="0" w:color="auto"/>
            </w:tcBorders>
          </w:tcPr>
          <w:p w14:paraId="420E3650" w14:textId="6BF0BC43"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Cs/>
              </w:rPr>
              <w:t>E</w:t>
            </w:r>
            <w:r w:rsidRPr="0067414A">
              <w:rPr>
                <w:rFonts w:ascii="Times New Roman" w:hAnsi="Times New Roman" w:cs="Times New Roman"/>
                <w:bCs/>
              </w:rPr>
              <w:t>lektros eksperimentų rinkinys 7-12 klasėms</w:t>
            </w:r>
            <w:r>
              <w:rPr>
                <w:rFonts w:ascii="Times New Roman" w:hAnsi="Times New Roman" w:cs="Times New Roman"/>
                <w:bCs/>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0" w:type="dxa"/>
            <w:tcBorders>
              <w:top w:val="single" w:sz="4" w:space="0" w:color="auto"/>
              <w:left w:val="single" w:sz="4" w:space="0" w:color="auto"/>
              <w:bottom w:val="single" w:sz="4" w:space="0" w:color="auto"/>
              <w:right w:val="single" w:sz="4" w:space="0" w:color="auto"/>
            </w:tcBorders>
          </w:tcPr>
          <w:p w14:paraId="364665D8" w14:textId="041193CF"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987" w:type="dxa"/>
            <w:tcBorders>
              <w:top w:val="single" w:sz="4" w:space="0" w:color="auto"/>
              <w:left w:val="single" w:sz="4" w:space="0" w:color="auto"/>
              <w:bottom w:val="single" w:sz="4" w:space="0" w:color="auto"/>
              <w:right w:val="single" w:sz="4" w:space="0" w:color="auto"/>
            </w:tcBorders>
          </w:tcPr>
          <w:p w14:paraId="45BDCD96" w14:textId="31601782"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6" w:type="dxa"/>
            <w:tcBorders>
              <w:top w:val="single" w:sz="4" w:space="0" w:color="auto"/>
              <w:left w:val="single" w:sz="4" w:space="0" w:color="auto"/>
              <w:bottom w:val="single" w:sz="4" w:space="0" w:color="auto"/>
              <w:right w:val="single" w:sz="4" w:space="0" w:color="auto"/>
            </w:tcBorders>
            <w:vAlign w:val="center"/>
          </w:tcPr>
          <w:p w14:paraId="1D84BD39"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712" w:type="dxa"/>
            <w:tcBorders>
              <w:top w:val="single" w:sz="4" w:space="0" w:color="000000"/>
              <w:left w:val="single" w:sz="4" w:space="0" w:color="auto"/>
              <w:bottom w:val="single" w:sz="4" w:space="0" w:color="000000"/>
              <w:right w:val="single" w:sz="4" w:space="0" w:color="000000"/>
            </w:tcBorders>
            <w:vAlign w:val="center"/>
          </w:tcPr>
          <w:p w14:paraId="085C035C"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647A5C" w:rsidRPr="00647A5C" w14:paraId="373E366F" w14:textId="77777777" w:rsidTr="00557930">
        <w:trPr>
          <w:trHeight w:val="408"/>
          <w:jc w:val="center"/>
        </w:trPr>
        <w:tc>
          <w:tcPr>
            <w:tcW w:w="8250" w:type="dxa"/>
            <w:gridSpan w:val="5"/>
            <w:tcBorders>
              <w:top w:val="single" w:sz="4" w:space="0" w:color="000000"/>
              <w:left w:val="single" w:sz="4" w:space="0" w:color="000000"/>
              <w:bottom w:val="single" w:sz="4" w:space="0" w:color="000000"/>
              <w:right w:val="single" w:sz="4" w:space="0" w:color="000000"/>
            </w:tcBorders>
          </w:tcPr>
          <w:p w14:paraId="0463D8A0" w14:textId="74EFB0ED" w:rsidR="002864C1" w:rsidRPr="00647A5C" w:rsidRDefault="002864C1" w:rsidP="002864C1">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Suma Eur(be PVM):</w:t>
            </w:r>
          </w:p>
        </w:tc>
        <w:tc>
          <w:tcPr>
            <w:tcW w:w="1712" w:type="dxa"/>
            <w:tcBorders>
              <w:top w:val="single" w:sz="4" w:space="0" w:color="000000"/>
              <w:left w:val="single" w:sz="4" w:space="0" w:color="000000"/>
              <w:bottom w:val="single" w:sz="4" w:space="0" w:color="000000"/>
              <w:right w:val="single" w:sz="4" w:space="0" w:color="000000"/>
            </w:tcBorders>
          </w:tcPr>
          <w:p w14:paraId="057A132C" w14:textId="77777777" w:rsidR="002864C1" w:rsidRPr="00647A5C" w:rsidRDefault="002864C1" w:rsidP="002864C1">
            <w:pPr>
              <w:spacing w:after="0"/>
              <w:jc w:val="both"/>
              <w:rPr>
                <w:rFonts w:ascii="Times New Roman" w:eastAsia="Arial" w:hAnsi="Times New Roman" w:cs="Times New Roman"/>
                <w:color w:val="000000" w:themeColor="text1"/>
                <w:sz w:val="24"/>
                <w:szCs w:val="24"/>
              </w:rPr>
            </w:pPr>
          </w:p>
        </w:tc>
      </w:tr>
      <w:tr w:rsidR="00647A5C" w:rsidRPr="00647A5C" w14:paraId="4FDF02A7" w14:textId="77777777" w:rsidTr="00557930">
        <w:trPr>
          <w:trHeight w:val="408"/>
          <w:jc w:val="center"/>
        </w:trPr>
        <w:tc>
          <w:tcPr>
            <w:tcW w:w="8250" w:type="dxa"/>
            <w:gridSpan w:val="5"/>
            <w:tcBorders>
              <w:top w:val="single" w:sz="4" w:space="0" w:color="000000"/>
              <w:left w:val="single" w:sz="4" w:space="0" w:color="000000"/>
              <w:bottom w:val="single" w:sz="4" w:space="0" w:color="000000"/>
              <w:right w:val="single" w:sz="4" w:space="0" w:color="000000"/>
            </w:tcBorders>
          </w:tcPr>
          <w:p w14:paraId="68BB03AF" w14:textId="77777777" w:rsidR="002864C1" w:rsidRPr="00647A5C" w:rsidRDefault="002864C1" w:rsidP="002864C1">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PVM (21 proc.)</w:t>
            </w:r>
          </w:p>
        </w:tc>
        <w:tc>
          <w:tcPr>
            <w:tcW w:w="1712" w:type="dxa"/>
            <w:tcBorders>
              <w:top w:val="single" w:sz="4" w:space="0" w:color="000000"/>
              <w:left w:val="single" w:sz="4" w:space="0" w:color="000000"/>
              <w:bottom w:val="single" w:sz="4" w:space="0" w:color="000000"/>
              <w:right w:val="single" w:sz="4" w:space="0" w:color="000000"/>
            </w:tcBorders>
          </w:tcPr>
          <w:p w14:paraId="698935BA" w14:textId="77777777" w:rsidR="002864C1" w:rsidRPr="00647A5C" w:rsidRDefault="002864C1" w:rsidP="002864C1">
            <w:pPr>
              <w:spacing w:after="0"/>
              <w:jc w:val="both"/>
              <w:rPr>
                <w:rFonts w:ascii="Times New Roman" w:eastAsia="Arial" w:hAnsi="Times New Roman" w:cs="Times New Roman"/>
                <w:color w:val="000000" w:themeColor="text1"/>
                <w:sz w:val="24"/>
                <w:szCs w:val="24"/>
              </w:rPr>
            </w:pPr>
          </w:p>
        </w:tc>
      </w:tr>
      <w:tr w:rsidR="00647A5C" w:rsidRPr="00647A5C" w14:paraId="547F9DF4" w14:textId="77777777" w:rsidTr="00557930">
        <w:trPr>
          <w:trHeight w:val="431"/>
          <w:jc w:val="center"/>
        </w:trPr>
        <w:tc>
          <w:tcPr>
            <w:tcW w:w="8250" w:type="dxa"/>
            <w:gridSpan w:val="5"/>
            <w:tcBorders>
              <w:top w:val="single" w:sz="4" w:space="0" w:color="000000"/>
              <w:left w:val="single" w:sz="4" w:space="0" w:color="000000"/>
              <w:bottom w:val="single" w:sz="4" w:space="0" w:color="000000"/>
              <w:right w:val="single" w:sz="4" w:space="0" w:color="000000"/>
            </w:tcBorders>
          </w:tcPr>
          <w:p w14:paraId="39759197" w14:textId="77777777" w:rsidR="002864C1" w:rsidRPr="00647A5C" w:rsidRDefault="002864C1" w:rsidP="002864C1">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Bendra pasiūlymo kaina, Eur (su PVM)</w:t>
            </w:r>
          </w:p>
        </w:tc>
        <w:tc>
          <w:tcPr>
            <w:tcW w:w="1712" w:type="dxa"/>
            <w:tcBorders>
              <w:top w:val="single" w:sz="4" w:space="0" w:color="000000"/>
              <w:left w:val="single" w:sz="4" w:space="0" w:color="000000"/>
              <w:bottom w:val="single" w:sz="4" w:space="0" w:color="000000"/>
              <w:right w:val="single" w:sz="4" w:space="0" w:color="000000"/>
            </w:tcBorders>
          </w:tcPr>
          <w:p w14:paraId="6E5F2E49" w14:textId="77777777" w:rsidR="002864C1" w:rsidRPr="00647A5C" w:rsidRDefault="002864C1" w:rsidP="002864C1">
            <w:pPr>
              <w:spacing w:after="0"/>
              <w:jc w:val="both"/>
              <w:rPr>
                <w:rFonts w:ascii="Times New Roman" w:eastAsia="Arial" w:hAnsi="Times New Roman" w:cs="Times New Roman"/>
                <w:color w:val="000000" w:themeColor="text1"/>
                <w:sz w:val="24"/>
                <w:szCs w:val="24"/>
              </w:rPr>
            </w:pPr>
          </w:p>
        </w:tc>
      </w:tr>
    </w:tbl>
    <w:p w14:paraId="3EDB8829" w14:textId="77777777" w:rsidR="00A020F8" w:rsidRPr="00647A5C" w:rsidRDefault="00A020F8" w:rsidP="00A020F8">
      <w:pPr>
        <w:ind w:firstLine="567"/>
        <w:jc w:val="both"/>
        <w:rPr>
          <w:rFonts w:ascii="Times New Roman" w:hAnsi="Times New Roman" w:cs="Times New Roman"/>
          <w:i/>
          <w:iCs/>
          <w:color w:val="000000" w:themeColor="text1"/>
          <w:sz w:val="24"/>
          <w:szCs w:val="24"/>
          <w:u w:val="single"/>
          <w:lang w:eastAsia="en-US"/>
        </w:rPr>
      </w:pPr>
      <w:r w:rsidRPr="00647A5C">
        <w:rPr>
          <w:rFonts w:ascii="Times New Roman" w:hAnsi="Times New Roman" w:cs="Times New Roman"/>
          <w:i/>
          <w:iCs/>
          <w:color w:val="000000" w:themeColor="text1"/>
          <w:sz w:val="24"/>
          <w:szCs w:val="24"/>
          <w:u w:val="single"/>
          <w:lang w:eastAsia="en-US"/>
        </w:rPr>
        <w:t xml:space="preserve">Pildoma ta pirkimo dalis, kuriai teikiamas pasiūlymas, vienas ūkio subjektas gali teikti vienai pasirinktai pirkimo daliai arba </w:t>
      </w:r>
      <w:proofErr w:type="spellStart"/>
      <w:r w:rsidRPr="00647A5C">
        <w:rPr>
          <w:rFonts w:ascii="Times New Roman" w:hAnsi="Times New Roman" w:cs="Times New Roman"/>
          <w:i/>
          <w:iCs/>
          <w:color w:val="000000" w:themeColor="text1"/>
          <w:sz w:val="24"/>
          <w:szCs w:val="24"/>
          <w:u w:val="single"/>
          <w:lang w:eastAsia="en-US"/>
        </w:rPr>
        <w:t>abiems</w:t>
      </w:r>
      <w:proofErr w:type="spellEnd"/>
      <w:r w:rsidRPr="00647A5C">
        <w:rPr>
          <w:rFonts w:ascii="Times New Roman" w:hAnsi="Times New Roman" w:cs="Times New Roman"/>
          <w:i/>
          <w:iCs/>
          <w:color w:val="000000" w:themeColor="text1"/>
          <w:sz w:val="24"/>
          <w:szCs w:val="24"/>
          <w:u w:val="single"/>
          <w:lang w:eastAsia="en-US"/>
        </w:rPr>
        <w:t xml:space="preserve"> pirkimo dalims.</w:t>
      </w:r>
    </w:p>
    <w:p w14:paraId="070363AA" w14:textId="77777777" w:rsidR="00A020F8" w:rsidRPr="00647A5C" w:rsidRDefault="00A020F8" w:rsidP="00A020F8">
      <w:pPr>
        <w:spacing w:after="0" w:line="240" w:lineRule="auto"/>
        <w:ind w:firstLine="604"/>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b/>
          <w:bCs/>
          <w:color w:val="000000" w:themeColor="text1"/>
          <w:sz w:val="24"/>
          <w:szCs w:val="24"/>
          <w:lang w:eastAsia="en-US"/>
        </w:rPr>
        <w:t>Iš viso bendra pasiūlymo kaina su PVM</w:t>
      </w:r>
      <w:r w:rsidRPr="00647A5C">
        <w:rPr>
          <w:rFonts w:ascii="Times New Roman" w:eastAsia="Calibri" w:hAnsi="Times New Roman" w:cs="Times New Roman"/>
          <w:color w:val="000000" w:themeColor="text1"/>
          <w:sz w:val="24"/>
          <w:szCs w:val="24"/>
          <w:lang w:eastAsia="en-US"/>
        </w:rPr>
        <w:t xml:space="preserve">: </w:t>
      </w:r>
      <w:r w:rsidRPr="00647A5C">
        <w:rPr>
          <w:rFonts w:ascii="Times New Roman" w:eastAsia="Calibri" w:hAnsi="Times New Roman" w:cs="Times New Roman"/>
          <w:i/>
          <w:color w:val="000000" w:themeColor="text1"/>
          <w:sz w:val="24"/>
          <w:szCs w:val="24"/>
          <w:lang w:eastAsia="en-US"/>
        </w:rPr>
        <w:t>_______(nurodoma eurais suma skaičiais ir žodžiais). Tais atvejais, kai pagal galiojančius teisės aktus tiekėjui nereikia mokėti PVM, jis nurodo kainą be PVM ir nurodo priežastis, dėl kurių PVM nemoka.</w:t>
      </w:r>
      <w:r w:rsidRPr="00647A5C">
        <w:rPr>
          <w:rFonts w:ascii="Times New Roman" w:eastAsia="Calibri" w:hAnsi="Times New Roman" w:cs="Times New Roman"/>
          <w:color w:val="000000" w:themeColor="text1"/>
          <w:sz w:val="24"/>
          <w:szCs w:val="24"/>
          <w:lang w:eastAsia="en-US"/>
        </w:rPr>
        <w:t>________________________________________</w:t>
      </w:r>
    </w:p>
    <w:bookmarkEnd w:id="63"/>
    <w:p w14:paraId="4B595832" w14:textId="77777777" w:rsidR="006B3409" w:rsidRPr="00647A5C" w:rsidRDefault="006B3409" w:rsidP="006B3409">
      <w:pPr>
        <w:ind w:firstLine="567"/>
        <w:jc w:val="both"/>
        <w:rPr>
          <w:rFonts w:ascii="Times New Roman" w:hAnsi="Times New Roman" w:cs="Times New Roman"/>
          <w:color w:val="000000" w:themeColor="text1"/>
          <w:sz w:val="24"/>
          <w:szCs w:val="24"/>
          <w:highlight w:val="yellow"/>
          <w:lang w:eastAsia="en-US"/>
        </w:rPr>
      </w:pPr>
    </w:p>
    <w:p w14:paraId="6FFBBE9D" w14:textId="115BFB7F" w:rsidR="006B3409" w:rsidRPr="00647A5C" w:rsidRDefault="00557930" w:rsidP="006B3409">
      <w:pPr>
        <w:ind w:firstLine="567"/>
        <w:jc w:val="both"/>
        <w:rPr>
          <w:rFonts w:ascii="Times New Roman" w:hAnsi="Times New Roman" w:cs="Times New Roman"/>
          <w:b/>
          <w:bCs/>
          <w:color w:val="000000" w:themeColor="text1"/>
          <w:sz w:val="28"/>
          <w:szCs w:val="28"/>
          <w:u w:val="single"/>
          <w:lang w:eastAsia="en-US"/>
        </w:rPr>
      </w:pPr>
      <w:r>
        <w:rPr>
          <w:rFonts w:ascii="Times New Roman" w:hAnsi="Times New Roman" w:cs="Times New Roman"/>
          <w:b/>
          <w:bCs/>
          <w:color w:val="000000" w:themeColor="text1"/>
          <w:sz w:val="28"/>
          <w:szCs w:val="28"/>
          <w:highlight w:val="yellow"/>
          <w:lang w:eastAsia="en-US"/>
        </w:rPr>
        <w:t xml:space="preserve">2.2. </w:t>
      </w:r>
      <w:r w:rsidR="006B3409" w:rsidRPr="00647A5C">
        <w:rPr>
          <w:rFonts w:ascii="Times New Roman" w:hAnsi="Times New Roman" w:cs="Times New Roman"/>
          <w:b/>
          <w:bCs/>
          <w:color w:val="000000" w:themeColor="text1"/>
          <w:sz w:val="28"/>
          <w:szCs w:val="28"/>
          <w:highlight w:val="yellow"/>
          <w:lang w:eastAsia="en-US"/>
        </w:rPr>
        <w:t>2 pirkimo dalis „Rinkiniai biologijai“</w:t>
      </w:r>
    </w:p>
    <w:tbl>
      <w:tblPr>
        <w:tblW w:w="9962" w:type="dxa"/>
        <w:jc w:val="center"/>
        <w:tblLook w:val="04A0" w:firstRow="1" w:lastRow="0" w:firstColumn="1" w:lastColumn="0" w:noHBand="0" w:noVBand="1"/>
      </w:tblPr>
      <w:tblGrid>
        <w:gridCol w:w="650"/>
        <w:gridCol w:w="3930"/>
        <w:gridCol w:w="1270"/>
        <w:gridCol w:w="1063"/>
        <w:gridCol w:w="1363"/>
        <w:gridCol w:w="1686"/>
      </w:tblGrid>
      <w:tr w:rsidR="00647A5C" w:rsidRPr="00647A5C" w14:paraId="619B5680" w14:textId="77777777" w:rsidTr="002864C1">
        <w:trPr>
          <w:trHeight w:val="842"/>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27CC71F7" w14:textId="77777777" w:rsidR="006B3409" w:rsidRPr="00647A5C" w:rsidRDefault="006B3409" w:rsidP="00384487">
            <w:pPr>
              <w:spacing w:after="0"/>
              <w:jc w:val="center"/>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Eil. Nr.</w:t>
            </w:r>
          </w:p>
        </w:tc>
        <w:tc>
          <w:tcPr>
            <w:tcW w:w="3930" w:type="dxa"/>
            <w:tcBorders>
              <w:top w:val="single" w:sz="4" w:space="0" w:color="000000"/>
              <w:left w:val="single" w:sz="4" w:space="0" w:color="000000"/>
              <w:bottom w:val="single" w:sz="4" w:space="0" w:color="000000"/>
              <w:right w:val="single" w:sz="4" w:space="0" w:color="000000"/>
            </w:tcBorders>
            <w:vAlign w:val="center"/>
          </w:tcPr>
          <w:p w14:paraId="693CDDFB" w14:textId="77777777" w:rsidR="006B3409" w:rsidRPr="00647A5C" w:rsidRDefault="006B3409" w:rsidP="00384487">
            <w:pPr>
              <w:spacing w:after="0"/>
              <w:jc w:val="center"/>
              <w:rPr>
                <w:rFonts w:ascii="Times New Roman" w:eastAsia="Arial" w:hAnsi="Times New Roman" w:cs="Times New Roman"/>
                <w:b/>
                <w:color w:val="000000" w:themeColor="text1"/>
                <w:sz w:val="24"/>
                <w:szCs w:val="24"/>
              </w:rPr>
            </w:pPr>
            <w:r w:rsidRPr="00647A5C">
              <w:rPr>
                <w:rFonts w:ascii="Times New Roman" w:eastAsia="Times New Roman" w:hAnsi="Times New Roman" w:cs="Times New Roman"/>
                <w:b/>
                <w:color w:val="000000" w:themeColor="text1"/>
                <w:sz w:val="24"/>
                <w:szCs w:val="24"/>
              </w:rPr>
              <w:t>Prekės pavadinimas</w:t>
            </w:r>
          </w:p>
        </w:tc>
        <w:tc>
          <w:tcPr>
            <w:tcW w:w="1270" w:type="dxa"/>
            <w:tcBorders>
              <w:top w:val="single" w:sz="4" w:space="0" w:color="000000"/>
              <w:left w:val="single" w:sz="4" w:space="0" w:color="000000"/>
              <w:bottom w:val="single" w:sz="4" w:space="0" w:color="000000"/>
              <w:right w:val="single" w:sz="4" w:space="0" w:color="000000"/>
            </w:tcBorders>
            <w:vAlign w:val="center"/>
          </w:tcPr>
          <w:p w14:paraId="5F1CCA70" w14:textId="77777777" w:rsidR="006B3409" w:rsidRPr="00647A5C" w:rsidRDefault="006B3409" w:rsidP="00384487">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Matavimo vnt.</w:t>
            </w:r>
          </w:p>
        </w:tc>
        <w:tc>
          <w:tcPr>
            <w:tcW w:w="1063" w:type="dxa"/>
            <w:tcBorders>
              <w:top w:val="single" w:sz="4" w:space="0" w:color="000000"/>
              <w:left w:val="single" w:sz="4" w:space="0" w:color="000000"/>
              <w:bottom w:val="single" w:sz="4" w:space="0" w:color="000000"/>
              <w:right w:val="single" w:sz="4" w:space="0" w:color="000000"/>
            </w:tcBorders>
          </w:tcPr>
          <w:p w14:paraId="6E8F05DF" w14:textId="77777777" w:rsidR="006B3409" w:rsidRPr="00647A5C" w:rsidRDefault="006B3409" w:rsidP="00384487">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Kiekis</w:t>
            </w:r>
          </w:p>
        </w:tc>
        <w:tc>
          <w:tcPr>
            <w:tcW w:w="1363" w:type="dxa"/>
            <w:tcBorders>
              <w:top w:val="single" w:sz="4" w:space="0" w:color="000000"/>
              <w:left w:val="single" w:sz="4" w:space="0" w:color="000000"/>
              <w:bottom w:val="single" w:sz="4" w:space="0" w:color="000000"/>
              <w:right w:val="single" w:sz="4" w:space="0" w:color="000000"/>
            </w:tcBorders>
            <w:vAlign w:val="center"/>
          </w:tcPr>
          <w:p w14:paraId="7FE13E62" w14:textId="77777777" w:rsidR="006B3409" w:rsidRPr="00647A5C" w:rsidRDefault="006B3409" w:rsidP="00384487">
            <w:pPr>
              <w:spacing w:after="0"/>
              <w:jc w:val="center"/>
              <w:rPr>
                <w:rFonts w:ascii="Times New Roman" w:eastAsia="Arial"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Komplekto kaina Eur (be PVM)</w:t>
            </w:r>
          </w:p>
        </w:tc>
        <w:tc>
          <w:tcPr>
            <w:tcW w:w="1686" w:type="dxa"/>
            <w:tcBorders>
              <w:top w:val="single" w:sz="4" w:space="0" w:color="000000"/>
              <w:left w:val="single" w:sz="4" w:space="0" w:color="000000"/>
              <w:bottom w:val="single" w:sz="4" w:space="0" w:color="000000"/>
              <w:right w:val="single" w:sz="4" w:space="0" w:color="000000"/>
            </w:tcBorders>
          </w:tcPr>
          <w:p w14:paraId="7F2337E6" w14:textId="77777777" w:rsidR="006B3409" w:rsidRPr="00647A5C" w:rsidRDefault="006B3409" w:rsidP="00384487">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 xml:space="preserve">Suma Eur </w:t>
            </w:r>
          </w:p>
          <w:p w14:paraId="05246DF7" w14:textId="77777777" w:rsidR="006B3409" w:rsidRPr="00647A5C" w:rsidRDefault="006B3409" w:rsidP="00384487">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(be PVM)</w:t>
            </w:r>
          </w:p>
        </w:tc>
      </w:tr>
      <w:tr w:rsidR="00647A5C" w:rsidRPr="00647A5C" w14:paraId="0212DA4C" w14:textId="77777777" w:rsidTr="002864C1">
        <w:trPr>
          <w:trHeight w:val="408"/>
          <w:jc w:val="center"/>
        </w:trPr>
        <w:tc>
          <w:tcPr>
            <w:tcW w:w="650" w:type="dxa"/>
            <w:tcBorders>
              <w:top w:val="single" w:sz="4" w:space="0" w:color="000000"/>
              <w:left w:val="single" w:sz="4" w:space="0" w:color="000000"/>
              <w:bottom w:val="single" w:sz="4" w:space="0" w:color="000000"/>
              <w:right w:val="single" w:sz="4" w:space="0" w:color="000000"/>
            </w:tcBorders>
          </w:tcPr>
          <w:p w14:paraId="1F524811" w14:textId="77777777" w:rsidR="006B3409" w:rsidRPr="00647A5C" w:rsidRDefault="006B3409" w:rsidP="00384487">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1</w:t>
            </w:r>
          </w:p>
        </w:tc>
        <w:tc>
          <w:tcPr>
            <w:tcW w:w="3930" w:type="dxa"/>
            <w:tcBorders>
              <w:top w:val="single" w:sz="4" w:space="0" w:color="000000"/>
              <w:left w:val="single" w:sz="4" w:space="0" w:color="000000"/>
              <w:bottom w:val="single" w:sz="4" w:space="0" w:color="000000"/>
              <w:right w:val="single" w:sz="4" w:space="0" w:color="000000"/>
            </w:tcBorders>
          </w:tcPr>
          <w:p w14:paraId="32A3664E" w14:textId="77777777" w:rsidR="006B3409" w:rsidRPr="00647A5C" w:rsidRDefault="006B3409" w:rsidP="00384487">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2</w:t>
            </w:r>
          </w:p>
        </w:tc>
        <w:tc>
          <w:tcPr>
            <w:tcW w:w="1270" w:type="dxa"/>
            <w:tcBorders>
              <w:top w:val="single" w:sz="4" w:space="0" w:color="000000"/>
              <w:left w:val="single" w:sz="4" w:space="0" w:color="000000"/>
              <w:bottom w:val="single" w:sz="4" w:space="0" w:color="000000"/>
              <w:right w:val="single" w:sz="4" w:space="0" w:color="000000"/>
            </w:tcBorders>
          </w:tcPr>
          <w:p w14:paraId="419885AB" w14:textId="77777777" w:rsidR="006B3409" w:rsidRPr="00647A5C" w:rsidRDefault="006B3409" w:rsidP="00384487">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3</w:t>
            </w:r>
          </w:p>
        </w:tc>
        <w:tc>
          <w:tcPr>
            <w:tcW w:w="1063" w:type="dxa"/>
            <w:tcBorders>
              <w:top w:val="single" w:sz="4" w:space="0" w:color="000000"/>
              <w:left w:val="single" w:sz="4" w:space="0" w:color="000000"/>
              <w:bottom w:val="single" w:sz="4" w:space="0" w:color="000000"/>
              <w:right w:val="single" w:sz="4" w:space="0" w:color="000000"/>
            </w:tcBorders>
          </w:tcPr>
          <w:p w14:paraId="134CC7F7" w14:textId="77777777" w:rsidR="006B3409" w:rsidRPr="00647A5C" w:rsidRDefault="006B3409" w:rsidP="00384487">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4</w:t>
            </w:r>
          </w:p>
        </w:tc>
        <w:tc>
          <w:tcPr>
            <w:tcW w:w="1363" w:type="dxa"/>
            <w:tcBorders>
              <w:top w:val="single" w:sz="4" w:space="0" w:color="000000"/>
              <w:left w:val="single" w:sz="4" w:space="0" w:color="000000"/>
              <w:bottom w:val="single" w:sz="4" w:space="0" w:color="000000"/>
              <w:right w:val="single" w:sz="4" w:space="0" w:color="000000"/>
            </w:tcBorders>
          </w:tcPr>
          <w:p w14:paraId="03A01637" w14:textId="77777777" w:rsidR="006B3409" w:rsidRPr="00647A5C" w:rsidRDefault="006B3409" w:rsidP="00384487">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5</w:t>
            </w:r>
          </w:p>
        </w:tc>
        <w:tc>
          <w:tcPr>
            <w:tcW w:w="1686" w:type="dxa"/>
            <w:tcBorders>
              <w:top w:val="single" w:sz="4" w:space="0" w:color="000000"/>
              <w:left w:val="single" w:sz="4" w:space="0" w:color="000000"/>
              <w:bottom w:val="single" w:sz="4" w:space="0" w:color="000000"/>
              <w:right w:val="single" w:sz="4" w:space="0" w:color="000000"/>
            </w:tcBorders>
          </w:tcPr>
          <w:p w14:paraId="2F80FA66" w14:textId="77777777" w:rsidR="006B3409" w:rsidRPr="00647A5C" w:rsidRDefault="006B3409" w:rsidP="00384487">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6</w:t>
            </w:r>
            <w:r w:rsidRPr="00647A5C">
              <w:rPr>
                <w:rFonts w:ascii="Times New Roman" w:eastAsia="Calibri" w:hAnsi="Times New Roman" w:cs="Times New Roman"/>
                <w:bCs/>
                <w:i/>
                <w:iCs/>
                <w:color w:val="000000" w:themeColor="text1"/>
                <w:sz w:val="24"/>
                <w:szCs w:val="24"/>
                <w:lang w:val="en-US"/>
              </w:rPr>
              <w:t>=5</w:t>
            </w:r>
            <w:r w:rsidRPr="00647A5C">
              <w:rPr>
                <w:rFonts w:ascii="Times New Roman" w:eastAsia="Calibri" w:hAnsi="Times New Roman" w:cs="Times New Roman"/>
                <w:bCs/>
                <w:i/>
                <w:iCs/>
                <w:color w:val="000000" w:themeColor="text1"/>
                <w:sz w:val="24"/>
                <w:szCs w:val="24"/>
              </w:rPr>
              <w:t>*4</w:t>
            </w:r>
          </w:p>
        </w:tc>
      </w:tr>
      <w:tr w:rsidR="00647A5C" w:rsidRPr="00647A5C" w14:paraId="2C8466CB" w14:textId="77777777" w:rsidTr="002A353B">
        <w:trPr>
          <w:trHeight w:val="408"/>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1741F543" w14:textId="6FFD712A" w:rsidR="00BB2D31" w:rsidRPr="00647A5C" w:rsidRDefault="00BB2D31" w:rsidP="00BB2D31">
            <w:pPr>
              <w:spacing w:after="0"/>
              <w:jc w:val="center"/>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1</w:t>
            </w:r>
          </w:p>
        </w:tc>
        <w:tc>
          <w:tcPr>
            <w:tcW w:w="3930" w:type="dxa"/>
            <w:tcBorders>
              <w:top w:val="single" w:sz="4" w:space="0" w:color="000000"/>
              <w:left w:val="single" w:sz="4" w:space="0" w:color="000000"/>
              <w:bottom w:val="single" w:sz="4" w:space="0" w:color="000000"/>
              <w:right w:val="single" w:sz="4" w:space="0" w:color="000000"/>
            </w:tcBorders>
          </w:tcPr>
          <w:p w14:paraId="586AC5C8" w14:textId="7CBD67A7" w:rsidR="00BB2D31" w:rsidRPr="00647A5C" w:rsidRDefault="00557930" w:rsidP="00BB2D31">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F7330">
              <w:rPr>
                <w:rFonts w:ascii="Times New Roman" w:hAnsi="Times New Roman"/>
                <w:bCs/>
              </w:rPr>
              <w:t xml:space="preserve">Eksperimentų rinkinys </w:t>
            </w:r>
            <w:r w:rsidRPr="002D539F">
              <w:rPr>
                <w:rFonts w:ascii="Times New Roman" w:hAnsi="Times New Roman" w:cs="Times New Roman"/>
              </w:rPr>
              <w:t>Biologij</w:t>
            </w:r>
            <w:r>
              <w:rPr>
                <w:rFonts w:ascii="Times New Roman" w:hAnsi="Times New Roman" w:cs="Times New Roman"/>
              </w:rPr>
              <w:t>ai</w:t>
            </w:r>
            <w:r w:rsidRPr="002D539F">
              <w:rPr>
                <w:rFonts w:ascii="Times New Roman" w:hAnsi="Times New Roman" w:cs="Times New Roman"/>
                <w:b/>
                <w:bCs/>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0" w:type="dxa"/>
            <w:tcBorders>
              <w:top w:val="single" w:sz="4" w:space="0" w:color="auto"/>
              <w:left w:val="single" w:sz="4" w:space="0" w:color="auto"/>
              <w:bottom w:val="single" w:sz="4" w:space="0" w:color="auto"/>
              <w:right w:val="single" w:sz="4" w:space="0" w:color="auto"/>
            </w:tcBorders>
          </w:tcPr>
          <w:p w14:paraId="13327D93" w14:textId="56F8F89B" w:rsidR="00BB2D31" w:rsidRPr="00647A5C" w:rsidRDefault="00BB2D31" w:rsidP="00BB2D31">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063" w:type="dxa"/>
            <w:tcBorders>
              <w:top w:val="single" w:sz="4" w:space="0" w:color="000000"/>
              <w:left w:val="single" w:sz="4" w:space="0" w:color="000000"/>
              <w:bottom w:val="single" w:sz="4" w:space="0" w:color="000000"/>
              <w:right w:val="single" w:sz="4" w:space="0" w:color="000000"/>
            </w:tcBorders>
          </w:tcPr>
          <w:p w14:paraId="130823CE" w14:textId="51E29863" w:rsidR="00BB2D31" w:rsidRPr="00647A5C" w:rsidRDefault="00557930" w:rsidP="00BB2D31">
            <w:pPr>
              <w:spacing w:after="0"/>
              <w:jc w:val="center"/>
              <w:rPr>
                <w:rFonts w:ascii="Times New Roman" w:eastAsia="Arial" w:hAnsi="Times New Roman" w:cs="Times New Roman"/>
                <w:color w:val="000000" w:themeColor="text1"/>
                <w:sz w:val="24"/>
                <w:szCs w:val="24"/>
              </w:rPr>
            </w:pPr>
            <w:r>
              <w:rPr>
                <w:rFonts w:ascii="Times New Roman" w:hAnsi="Times New Roman" w:cs="Times New Roman"/>
                <w:color w:val="000000" w:themeColor="text1"/>
              </w:rPr>
              <w:t>1</w:t>
            </w:r>
            <w:r>
              <w:t>3</w:t>
            </w:r>
          </w:p>
        </w:tc>
        <w:tc>
          <w:tcPr>
            <w:tcW w:w="1363" w:type="dxa"/>
            <w:tcBorders>
              <w:top w:val="single" w:sz="4" w:space="0" w:color="000000"/>
              <w:left w:val="single" w:sz="4" w:space="0" w:color="000000"/>
              <w:bottom w:val="single" w:sz="4" w:space="0" w:color="000000"/>
              <w:right w:val="single" w:sz="4" w:space="0" w:color="000000"/>
            </w:tcBorders>
            <w:vAlign w:val="center"/>
          </w:tcPr>
          <w:p w14:paraId="3A52608A" w14:textId="77777777" w:rsidR="00BB2D31" w:rsidRPr="00647A5C" w:rsidRDefault="00BB2D31" w:rsidP="00BB2D31">
            <w:pPr>
              <w:spacing w:after="0"/>
              <w:jc w:val="center"/>
              <w:rPr>
                <w:rFonts w:ascii="Times New Roman" w:eastAsia="Arial" w:hAnsi="Times New Roman" w:cs="Times New Roman"/>
                <w:color w:val="000000" w:themeColor="text1"/>
                <w:sz w:val="24"/>
                <w:szCs w:val="24"/>
              </w:rPr>
            </w:pPr>
          </w:p>
        </w:tc>
        <w:tc>
          <w:tcPr>
            <w:tcW w:w="1686" w:type="dxa"/>
            <w:tcBorders>
              <w:top w:val="single" w:sz="4" w:space="0" w:color="000000"/>
              <w:left w:val="single" w:sz="4" w:space="0" w:color="000000"/>
              <w:bottom w:val="single" w:sz="4" w:space="0" w:color="000000"/>
              <w:right w:val="single" w:sz="4" w:space="0" w:color="000000"/>
            </w:tcBorders>
            <w:vAlign w:val="center"/>
          </w:tcPr>
          <w:p w14:paraId="054E6BA6" w14:textId="77777777" w:rsidR="00BB2D31" w:rsidRPr="00647A5C" w:rsidRDefault="00BB2D31" w:rsidP="00BB2D31">
            <w:pPr>
              <w:spacing w:after="0"/>
              <w:jc w:val="center"/>
              <w:rPr>
                <w:rFonts w:ascii="Times New Roman" w:eastAsia="Arial" w:hAnsi="Times New Roman" w:cs="Times New Roman"/>
                <w:color w:val="000000" w:themeColor="text1"/>
                <w:sz w:val="24"/>
                <w:szCs w:val="24"/>
              </w:rPr>
            </w:pPr>
          </w:p>
        </w:tc>
      </w:tr>
      <w:tr w:rsidR="00647A5C" w:rsidRPr="00647A5C" w14:paraId="05F7FBCD" w14:textId="77777777" w:rsidTr="002864C1">
        <w:trPr>
          <w:trHeight w:val="408"/>
          <w:jc w:val="center"/>
        </w:trPr>
        <w:tc>
          <w:tcPr>
            <w:tcW w:w="8276" w:type="dxa"/>
            <w:gridSpan w:val="5"/>
            <w:tcBorders>
              <w:top w:val="single" w:sz="4" w:space="0" w:color="000000"/>
              <w:left w:val="single" w:sz="4" w:space="0" w:color="000000"/>
              <w:bottom w:val="single" w:sz="4" w:space="0" w:color="000000"/>
              <w:right w:val="single" w:sz="4" w:space="0" w:color="000000"/>
            </w:tcBorders>
          </w:tcPr>
          <w:p w14:paraId="03DCC89A" w14:textId="2A944249" w:rsidR="002864C1" w:rsidRPr="00647A5C" w:rsidRDefault="002864C1" w:rsidP="002864C1">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lastRenderedPageBreak/>
              <w:t>Suma Eur(be PVM):</w:t>
            </w:r>
          </w:p>
        </w:tc>
        <w:tc>
          <w:tcPr>
            <w:tcW w:w="1686" w:type="dxa"/>
            <w:tcBorders>
              <w:top w:val="single" w:sz="4" w:space="0" w:color="000000"/>
              <w:left w:val="single" w:sz="4" w:space="0" w:color="000000"/>
              <w:bottom w:val="single" w:sz="4" w:space="0" w:color="000000"/>
              <w:right w:val="single" w:sz="4" w:space="0" w:color="000000"/>
            </w:tcBorders>
          </w:tcPr>
          <w:p w14:paraId="48086ADA" w14:textId="77777777" w:rsidR="002864C1" w:rsidRPr="00647A5C" w:rsidRDefault="002864C1" w:rsidP="002864C1">
            <w:pPr>
              <w:spacing w:after="0"/>
              <w:jc w:val="both"/>
              <w:rPr>
                <w:rFonts w:ascii="Times New Roman" w:eastAsia="Arial" w:hAnsi="Times New Roman" w:cs="Times New Roman"/>
                <w:color w:val="000000" w:themeColor="text1"/>
                <w:sz w:val="24"/>
                <w:szCs w:val="24"/>
              </w:rPr>
            </w:pPr>
          </w:p>
        </w:tc>
      </w:tr>
      <w:tr w:rsidR="00647A5C" w:rsidRPr="00647A5C" w14:paraId="0338685D" w14:textId="77777777" w:rsidTr="002864C1">
        <w:trPr>
          <w:trHeight w:val="408"/>
          <w:jc w:val="center"/>
        </w:trPr>
        <w:tc>
          <w:tcPr>
            <w:tcW w:w="8276" w:type="dxa"/>
            <w:gridSpan w:val="5"/>
            <w:tcBorders>
              <w:top w:val="single" w:sz="4" w:space="0" w:color="000000"/>
              <w:left w:val="single" w:sz="4" w:space="0" w:color="000000"/>
              <w:bottom w:val="single" w:sz="4" w:space="0" w:color="000000"/>
              <w:right w:val="single" w:sz="4" w:space="0" w:color="000000"/>
            </w:tcBorders>
          </w:tcPr>
          <w:p w14:paraId="15838958" w14:textId="77777777" w:rsidR="002864C1" w:rsidRPr="00647A5C" w:rsidRDefault="002864C1" w:rsidP="002864C1">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PVM (21 proc.)</w:t>
            </w:r>
          </w:p>
        </w:tc>
        <w:tc>
          <w:tcPr>
            <w:tcW w:w="1686" w:type="dxa"/>
            <w:tcBorders>
              <w:top w:val="single" w:sz="4" w:space="0" w:color="000000"/>
              <w:left w:val="single" w:sz="4" w:space="0" w:color="000000"/>
              <w:bottom w:val="single" w:sz="4" w:space="0" w:color="000000"/>
              <w:right w:val="single" w:sz="4" w:space="0" w:color="000000"/>
            </w:tcBorders>
          </w:tcPr>
          <w:p w14:paraId="7238AC57" w14:textId="77777777" w:rsidR="002864C1" w:rsidRPr="00647A5C" w:rsidRDefault="002864C1" w:rsidP="002864C1">
            <w:pPr>
              <w:spacing w:after="0"/>
              <w:jc w:val="both"/>
              <w:rPr>
                <w:rFonts w:ascii="Times New Roman" w:eastAsia="Arial" w:hAnsi="Times New Roman" w:cs="Times New Roman"/>
                <w:color w:val="000000" w:themeColor="text1"/>
                <w:sz w:val="24"/>
                <w:szCs w:val="24"/>
              </w:rPr>
            </w:pPr>
          </w:p>
        </w:tc>
      </w:tr>
      <w:tr w:rsidR="00647A5C" w:rsidRPr="00647A5C" w14:paraId="58D45BBD" w14:textId="77777777" w:rsidTr="002864C1">
        <w:trPr>
          <w:trHeight w:val="431"/>
          <w:jc w:val="center"/>
        </w:trPr>
        <w:tc>
          <w:tcPr>
            <w:tcW w:w="8276" w:type="dxa"/>
            <w:gridSpan w:val="5"/>
            <w:tcBorders>
              <w:top w:val="single" w:sz="4" w:space="0" w:color="000000"/>
              <w:left w:val="single" w:sz="4" w:space="0" w:color="000000"/>
              <w:bottom w:val="single" w:sz="4" w:space="0" w:color="000000"/>
              <w:right w:val="single" w:sz="4" w:space="0" w:color="000000"/>
            </w:tcBorders>
          </w:tcPr>
          <w:p w14:paraId="26087AD9" w14:textId="77777777" w:rsidR="002864C1" w:rsidRPr="00647A5C" w:rsidRDefault="002864C1" w:rsidP="002864C1">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Bendra pasiūlymo kaina, Eur (su PVM)</w:t>
            </w:r>
          </w:p>
        </w:tc>
        <w:tc>
          <w:tcPr>
            <w:tcW w:w="1686" w:type="dxa"/>
            <w:tcBorders>
              <w:top w:val="single" w:sz="4" w:space="0" w:color="000000"/>
              <w:left w:val="single" w:sz="4" w:space="0" w:color="000000"/>
              <w:bottom w:val="single" w:sz="4" w:space="0" w:color="000000"/>
              <w:right w:val="single" w:sz="4" w:space="0" w:color="000000"/>
            </w:tcBorders>
          </w:tcPr>
          <w:p w14:paraId="2E5DA01E" w14:textId="77777777" w:rsidR="002864C1" w:rsidRPr="00647A5C" w:rsidRDefault="002864C1" w:rsidP="002864C1">
            <w:pPr>
              <w:spacing w:after="0"/>
              <w:jc w:val="both"/>
              <w:rPr>
                <w:rFonts w:ascii="Times New Roman" w:eastAsia="Arial" w:hAnsi="Times New Roman" w:cs="Times New Roman"/>
                <w:color w:val="000000" w:themeColor="text1"/>
                <w:sz w:val="24"/>
                <w:szCs w:val="24"/>
              </w:rPr>
            </w:pPr>
          </w:p>
        </w:tc>
      </w:tr>
    </w:tbl>
    <w:p w14:paraId="65D04E61" w14:textId="77777777" w:rsidR="006B3409" w:rsidRPr="00647A5C" w:rsidRDefault="006B3409" w:rsidP="006B3409">
      <w:pPr>
        <w:ind w:firstLine="567"/>
        <w:jc w:val="both"/>
        <w:rPr>
          <w:rFonts w:ascii="Times New Roman" w:hAnsi="Times New Roman" w:cs="Times New Roman"/>
          <w:i/>
          <w:iCs/>
          <w:color w:val="000000" w:themeColor="text1"/>
          <w:sz w:val="24"/>
          <w:szCs w:val="24"/>
          <w:u w:val="single"/>
          <w:lang w:eastAsia="en-US"/>
        </w:rPr>
      </w:pPr>
      <w:r w:rsidRPr="00647A5C">
        <w:rPr>
          <w:rFonts w:ascii="Times New Roman" w:hAnsi="Times New Roman" w:cs="Times New Roman"/>
          <w:i/>
          <w:iCs/>
          <w:color w:val="000000" w:themeColor="text1"/>
          <w:sz w:val="24"/>
          <w:szCs w:val="24"/>
          <w:u w:val="single"/>
          <w:lang w:eastAsia="en-US"/>
        </w:rPr>
        <w:t xml:space="preserve">Pildoma ta pirkimo dalis, kuriai teikiamas pasiūlymas, vienas ūkio subjektas gali teikti vienai pasirinktai pirkimo daliai arba </w:t>
      </w:r>
      <w:proofErr w:type="spellStart"/>
      <w:r w:rsidRPr="00647A5C">
        <w:rPr>
          <w:rFonts w:ascii="Times New Roman" w:hAnsi="Times New Roman" w:cs="Times New Roman"/>
          <w:i/>
          <w:iCs/>
          <w:color w:val="000000" w:themeColor="text1"/>
          <w:sz w:val="24"/>
          <w:szCs w:val="24"/>
          <w:u w:val="single"/>
          <w:lang w:eastAsia="en-US"/>
        </w:rPr>
        <w:t>abiems</w:t>
      </w:r>
      <w:proofErr w:type="spellEnd"/>
      <w:r w:rsidRPr="00647A5C">
        <w:rPr>
          <w:rFonts w:ascii="Times New Roman" w:hAnsi="Times New Roman" w:cs="Times New Roman"/>
          <w:i/>
          <w:iCs/>
          <w:color w:val="000000" w:themeColor="text1"/>
          <w:sz w:val="24"/>
          <w:szCs w:val="24"/>
          <w:u w:val="single"/>
          <w:lang w:eastAsia="en-US"/>
        </w:rPr>
        <w:t xml:space="preserve"> pirkimo dalims.</w:t>
      </w:r>
    </w:p>
    <w:p w14:paraId="035BCE96" w14:textId="77777777" w:rsidR="006B3409" w:rsidRPr="00647A5C" w:rsidRDefault="006B3409" w:rsidP="006B3409">
      <w:pPr>
        <w:spacing w:after="0" w:line="240" w:lineRule="auto"/>
        <w:ind w:firstLine="604"/>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b/>
          <w:bCs/>
          <w:color w:val="000000" w:themeColor="text1"/>
          <w:sz w:val="24"/>
          <w:szCs w:val="24"/>
          <w:lang w:eastAsia="en-US"/>
        </w:rPr>
        <w:t>Iš viso bendra pasiūlymo kaina su PVM</w:t>
      </w:r>
      <w:r w:rsidRPr="00647A5C">
        <w:rPr>
          <w:rFonts w:ascii="Times New Roman" w:eastAsia="Calibri" w:hAnsi="Times New Roman" w:cs="Times New Roman"/>
          <w:color w:val="000000" w:themeColor="text1"/>
          <w:sz w:val="24"/>
          <w:szCs w:val="24"/>
          <w:lang w:eastAsia="en-US"/>
        </w:rPr>
        <w:t xml:space="preserve">: </w:t>
      </w:r>
      <w:r w:rsidRPr="00647A5C">
        <w:rPr>
          <w:rFonts w:ascii="Times New Roman" w:eastAsia="Calibri" w:hAnsi="Times New Roman" w:cs="Times New Roman"/>
          <w:i/>
          <w:color w:val="000000" w:themeColor="text1"/>
          <w:sz w:val="24"/>
          <w:szCs w:val="24"/>
          <w:lang w:eastAsia="en-US"/>
        </w:rPr>
        <w:t>_______(nurodoma eurais suma skaičiais ir žodžiais). Tais atvejais, kai pagal galiojančius teisės aktus tiekėjui nereikia mokėti PVM, jis nurodo kainą be PVM ir nurodo priežastis, dėl kurių PVM nemoka.</w:t>
      </w:r>
      <w:r w:rsidRPr="00647A5C">
        <w:rPr>
          <w:rFonts w:ascii="Times New Roman" w:eastAsia="Calibri" w:hAnsi="Times New Roman" w:cs="Times New Roman"/>
          <w:color w:val="000000" w:themeColor="text1"/>
          <w:sz w:val="24"/>
          <w:szCs w:val="24"/>
          <w:lang w:eastAsia="en-US"/>
        </w:rPr>
        <w:t>________________________________________</w:t>
      </w:r>
    </w:p>
    <w:p w14:paraId="28133146" w14:textId="77777777" w:rsidR="00A020F8" w:rsidRPr="00647A5C" w:rsidRDefault="00A020F8" w:rsidP="00A020F8">
      <w:pPr>
        <w:ind w:firstLine="567"/>
        <w:jc w:val="both"/>
        <w:rPr>
          <w:rFonts w:ascii="Times New Roman" w:hAnsi="Times New Roman" w:cs="Times New Roman"/>
          <w:color w:val="000000" w:themeColor="text1"/>
          <w:sz w:val="24"/>
          <w:szCs w:val="24"/>
          <w:lang w:eastAsia="en-US"/>
        </w:rPr>
      </w:pPr>
    </w:p>
    <w:p w14:paraId="03560CF8" w14:textId="2B7C7C57" w:rsidR="00A020F8" w:rsidRPr="00884055" w:rsidRDefault="00557930" w:rsidP="00A020F8">
      <w:pPr>
        <w:ind w:firstLine="567"/>
        <w:jc w:val="both"/>
        <w:rPr>
          <w:rFonts w:ascii="Times New Roman" w:hAnsi="Times New Roman" w:cs="Times New Roman"/>
          <w:b/>
          <w:bCs/>
          <w:color w:val="000000" w:themeColor="text1"/>
          <w:sz w:val="28"/>
          <w:szCs w:val="28"/>
          <w:u w:val="single"/>
          <w:lang w:eastAsia="en-US"/>
        </w:rPr>
      </w:pPr>
      <w:r w:rsidRPr="00884055">
        <w:rPr>
          <w:rFonts w:ascii="Times New Roman" w:hAnsi="Times New Roman" w:cs="Times New Roman"/>
          <w:b/>
          <w:bCs/>
          <w:color w:val="000000" w:themeColor="text1"/>
          <w:sz w:val="28"/>
          <w:szCs w:val="28"/>
          <w:highlight w:val="yellow"/>
          <w:lang w:eastAsia="en-US"/>
        </w:rPr>
        <w:t xml:space="preserve">2.3. </w:t>
      </w:r>
      <w:r w:rsidR="006B3409" w:rsidRPr="00884055">
        <w:rPr>
          <w:rFonts w:ascii="Times New Roman" w:hAnsi="Times New Roman" w:cs="Times New Roman"/>
          <w:b/>
          <w:bCs/>
          <w:color w:val="000000" w:themeColor="text1"/>
          <w:sz w:val="28"/>
          <w:szCs w:val="28"/>
          <w:highlight w:val="yellow"/>
          <w:lang w:eastAsia="en-US"/>
        </w:rPr>
        <w:t>3</w:t>
      </w:r>
      <w:r w:rsidR="00A020F8" w:rsidRPr="00884055">
        <w:rPr>
          <w:rFonts w:ascii="Times New Roman" w:hAnsi="Times New Roman" w:cs="Times New Roman"/>
          <w:b/>
          <w:bCs/>
          <w:color w:val="000000" w:themeColor="text1"/>
          <w:sz w:val="28"/>
          <w:szCs w:val="28"/>
          <w:highlight w:val="yellow"/>
          <w:lang w:eastAsia="en-US"/>
        </w:rPr>
        <w:t xml:space="preserve"> pirkimo dalis</w:t>
      </w:r>
      <w:r w:rsidR="006B3409" w:rsidRPr="00884055">
        <w:rPr>
          <w:rFonts w:ascii="Times New Roman" w:hAnsi="Times New Roman" w:cs="Times New Roman"/>
          <w:b/>
          <w:bCs/>
          <w:color w:val="000000" w:themeColor="text1"/>
          <w:sz w:val="28"/>
          <w:szCs w:val="28"/>
          <w:highlight w:val="yellow"/>
          <w:lang w:eastAsia="en-US"/>
        </w:rPr>
        <w:t xml:space="preserve"> </w:t>
      </w:r>
      <w:r w:rsidR="00A020F8" w:rsidRPr="00884055">
        <w:rPr>
          <w:rFonts w:ascii="Times New Roman" w:hAnsi="Times New Roman" w:cs="Times New Roman"/>
          <w:b/>
          <w:bCs/>
          <w:color w:val="000000" w:themeColor="text1"/>
          <w:sz w:val="28"/>
          <w:szCs w:val="28"/>
          <w:highlight w:val="yellow"/>
          <w:lang w:eastAsia="en-US"/>
        </w:rPr>
        <w:t>„</w:t>
      </w:r>
      <w:r w:rsidR="006B3409" w:rsidRPr="00884055">
        <w:rPr>
          <w:rFonts w:ascii="Times New Roman" w:hAnsi="Times New Roman" w:cs="Times New Roman"/>
          <w:b/>
          <w:bCs/>
          <w:color w:val="000000" w:themeColor="text1"/>
          <w:sz w:val="28"/>
          <w:szCs w:val="28"/>
          <w:shd w:val="clear" w:color="auto" w:fill="FFFF00"/>
        </w:rPr>
        <w:t>Priemonės chemijai</w:t>
      </w:r>
      <w:r w:rsidR="00A020F8" w:rsidRPr="00884055">
        <w:rPr>
          <w:rFonts w:ascii="Times New Roman" w:hAnsi="Times New Roman" w:cs="Times New Roman"/>
          <w:b/>
          <w:bCs/>
          <w:color w:val="000000" w:themeColor="text1"/>
          <w:sz w:val="28"/>
          <w:szCs w:val="28"/>
          <w:highlight w:val="yellow"/>
          <w:lang w:eastAsia="en-US"/>
        </w:rPr>
        <w:t>“</w:t>
      </w:r>
    </w:p>
    <w:tbl>
      <w:tblPr>
        <w:tblW w:w="9962" w:type="dxa"/>
        <w:jc w:val="center"/>
        <w:tblLook w:val="04A0" w:firstRow="1" w:lastRow="0" w:firstColumn="1" w:lastColumn="0" w:noHBand="0" w:noVBand="1"/>
      </w:tblPr>
      <w:tblGrid>
        <w:gridCol w:w="656"/>
        <w:gridCol w:w="3875"/>
        <w:gridCol w:w="1276"/>
        <w:gridCol w:w="1134"/>
        <w:gridCol w:w="1418"/>
        <w:gridCol w:w="1603"/>
      </w:tblGrid>
      <w:tr w:rsidR="00647A5C" w:rsidRPr="00647A5C" w14:paraId="1A9757F0" w14:textId="77777777" w:rsidTr="00BB2D31">
        <w:trPr>
          <w:trHeight w:val="842"/>
          <w:jc w:val="center"/>
        </w:trPr>
        <w:tc>
          <w:tcPr>
            <w:tcW w:w="656" w:type="dxa"/>
            <w:tcBorders>
              <w:top w:val="single" w:sz="4" w:space="0" w:color="000000"/>
              <w:left w:val="single" w:sz="4" w:space="0" w:color="000000"/>
              <w:bottom w:val="single" w:sz="4" w:space="0" w:color="auto"/>
              <w:right w:val="single" w:sz="4" w:space="0" w:color="000000"/>
            </w:tcBorders>
            <w:vAlign w:val="center"/>
          </w:tcPr>
          <w:p w14:paraId="173C44F6" w14:textId="77777777" w:rsidR="00A020F8" w:rsidRPr="00647A5C" w:rsidRDefault="00A020F8" w:rsidP="00A020F8">
            <w:pPr>
              <w:spacing w:after="0"/>
              <w:jc w:val="center"/>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Eil. Nr.</w:t>
            </w:r>
          </w:p>
        </w:tc>
        <w:tc>
          <w:tcPr>
            <w:tcW w:w="3875" w:type="dxa"/>
            <w:tcBorders>
              <w:top w:val="single" w:sz="4" w:space="0" w:color="000000"/>
              <w:left w:val="single" w:sz="4" w:space="0" w:color="000000"/>
              <w:bottom w:val="single" w:sz="4" w:space="0" w:color="auto"/>
              <w:right w:val="single" w:sz="4" w:space="0" w:color="000000"/>
            </w:tcBorders>
            <w:vAlign w:val="center"/>
          </w:tcPr>
          <w:p w14:paraId="7E2E540D" w14:textId="77777777" w:rsidR="00A020F8" w:rsidRPr="00647A5C" w:rsidRDefault="00A020F8" w:rsidP="00A020F8">
            <w:pPr>
              <w:spacing w:after="0"/>
              <w:jc w:val="center"/>
              <w:rPr>
                <w:rFonts w:ascii="Times New Roman" w:eastAsia="Arial" w:hAnsi="Times New Roman" w:cs="Times New Roman"/>
                <w:b/>
                <w:color w:val="000000" w:themeColor="text1"/>
                <w:sz w:val="24"/>
                <w:szCs w:val="24"/>
              </w:rPr>
            </w:pPr>
            <w:r w:rsidRPr="00647A5C">
              <w:rPr>
                <w:rFonts w:ascii="Times New Roman" w:eastAsia="Times New Roman" w:hAnsi="Times New Roman" w:cs="Times New Roman"/>
                <w:b/>
                <w:color w:val="000000" w:themeColor="text1"/>
                <w:sz w:val="24"/>
                <w:szCs w:val="24"/>
              </w:rPr>
              <w:t>Prekės pavadinimas</w:t>
            </w:r>
          </w:p>
        </w:tc>
        <w:tc>
          <w:tcPr>
            <w:tcW w:w="1276" w:type="dxa"/>
            <w:tcBorders>
              <w:top w:val="single" w:sz="4" w:space="0" w:color="000000"/>
              <w:left w:val="single" w:sz="4" w:space="0" w:color="000000"/>
              <w:bottom w:val="single" w:sz="4" w:space="0" w:color="auto"/>
              <w:right w:val="single" w:sz="4" w:space="0" w:color="000000"/>
            </w:tcBorders>
            <w:vAlign w:val="center"/>
          </w:tcPr>
          <w:p w14:paraId="525B69E3"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Matavimo vnt.</w:t>
            </w:r>
          </w:p>
        </w:tc>
        <w:tc>
          <w:tcPr>
            <w:tcW w:w="1134" w:type="dxa"/>
            <w:tcBorders>
              <w:top w:val="single" w:sz="4" w:space="0" w:color="000000"/>
              <w:left w:val="single" w:sz="4" w:space="0" w:color="000000"/>
              <w:bottom w:val="single" w:sz="4" w:space="0" w:color="auto"/>
              <w:right w:val="single" w:sz="4" w:space="0" w:color="000000"/>
            </w:tcBorders>
          </w:tcPr>
          <w:p w14:paraId="17FA0A5A"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Kiekis</w:t>
            </w:r>
          </w:p>
        </w:tc>
        <w:tc>
          <w:tcPr>
            <w:tcW w:w="1418" w:type="dxa"/>
            <w:tcBorders>
              <w:top w:val="single" w:sz="4" w:space="0" w:color="000000"/>
              <w:left w:val="single" w:sz="4" w:space="0" w:color="000000"/>
              <w:bottom w:val="single" w:sz="4" w:space="0" w:color="auto"/>
              <w:right w:val="single" w:sz="4" w:space="0" w:color="000000"/>
            </w:tcBorders>
            <w:vAlign w:val="center"/>
          </w:tcPr>
          <w:p w14:paraId="6E6BCCD9" w14:textId="77777777" w:rsidR="00A020F8" w:rsidRPr="00647A5C" w:rsidRDefault="00A020F8" w:rsidP="00A020F8">
            <w:pPr>
              <w:spacing w:after="0"/>
              <w:jc w:val="center"/>
              <w:rPr>
                <w:rFonts w:ascii="Times New Roman" w:eastAsia="Arial"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Vieneto kaina Eur (be PVM)</w:t>
            </w:r>
          </w:p>
        </w:tc>
        <w:tc>
          <w:tcPr>
            <w:tcW w:w="1603" w:type="dxa"/>
            <w:tcBorders>
              <w:top w:val="single" w:sz="4" w:space="0" w:color="000000"/>
              <w:left w:val="single" w:sz="4" w:space="0" w:color="000000"/>
              <w:bottom w:val="single" w:sz="4" w:space="0" w:color="000000"/>
              <w:right w:val="single" w:sz="4" w:space="0" w:color="000000"/>
            </w:tcBorders>
          </w:tcPr>
          <w:p w14:paraId="389E9CD7"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 xml:space="preserve">Suma Eur </w:t>
            </w:r>
          </w:p>
          <w:p w14:paraId="37F3AF42" w14:textId="77777777" w:rsidR="00A020F8" w:rsidRPr="00647A5C" w:rsidRDefault="00A020F8" w:rsidP="00A020F8">
            <w:pPr>
              <w:spacing w:after="0"/>
              <w:jc w:val="center"/>
              <w:rPr>
                <w:rFonts w:ascii="Times New Roman" w:eastAsia="Calibri" w:hAnsi="Times New Roman" w:cs="Times New Roman"/>
                <w:b/>
                <w:color w:val="000000" w:themeColor="text1"/>
                <w:sz w:val="24"/>
                <w:szCs w:val="24"/>
              </w:rPr>
            </w:pPr>
            <w:r w:rsidRPr="00647A5C">
              <w:rPr>
                <w:rFonts w:ascii="Times New Roman" w:eastAsia="Calibri" w:hAnsi="Times New Roman" w:cs="Times New Roman"/>
                <w:b/>
                <w:color w:val="000000" w:themeColor="text1"/>
                <w:sz w:val="24"/>
                <w:szCs w:val="24"/>
              </w:rPr>
              <w:t>(be PVM)</w:t>
            </w:r>
          </w:p>
        </w:tc>
      </w:tr>
      <w:tr w:rsidR="00647A5C" w:rsidRPr="00647A5C" w14:paraId="769B793E"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tcPr>
          <w:p w14:paraId="3B154750" w14:textId="77777777" w:rsidR="00A020F8" w:rsidRPr="00647A5C" w:rsidRDefault="00A020F8" w:rsidP="00A020F8">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1</w:t>
            </w:r>
          </w:p>
        </w:tc>
        <w:tc>
          <w:tcPr>
            <w:tcW w:w="3875" w:type="dxa"/>
            <w:tcBorders>
              <w:top w:val="single" w:sz="4" w:space="0" w:color="auto"/>
              <w:left w:val="single" w:sz="4" w:space="0" w:color="auto"/>
              <w:bottom w:val="single" w:sz="4" w:space="0" w:color="auto"/>
              <w:right w:val="single" w:sz="4" w:space="0" w:color="auto"/>
            </w:tcBorders>
          </w:tcPr>
          <w:p w14:paraId="3A5D9996" w14:textId="77777777" w:rsidR="00A020F8" w:rsidRPr="00647A5C" w:rsidRDefault="00A020F8" w:rsidP="00A020F8">
            <w:pPr>
              <w:spacing w:after="0"/>
              <w:jc w:val="center"/>
              <w:rPr>
                <w:rFonts w:ascii="Times New Roman" w:eastAsia="Times New Roman" w:hAnsi="Times New Roman" w:cs="Times New Roman"/>
                <w:bCs/>
                <w:i/>
                <w:iCs/>
                <w:color w:val="000000" w:themeColor="text1"/>
                <w:sz w:val="24"/>
                <w:szCs w:val="24"/>
              </w:rPr>
            </w:pPr>
            <w:r w:rsidRPr="00647A5C">
              <w:rPr>
                <w:rFonts w:ascii="Times New Roman" w:eastAsia="Times New Roman" w:hAnsi="Times New Roman" w:cs="Times New Roman"/>
                <w:bCs/>
                <w:i/>
                <w:iCs/>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33D9DAF2"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47B14C62"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77CC169A"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5</w:t>
            </w:r>
          </w:p>
        </w:tc>
        <w:tc>
          <w:tcPr>
            <w:tcW w:w="1603" w:type="dxa"/>
            <w:tcBorders>
              <w:top w:val="single" w:sz="4" w:space="0" w:color="000000"/>
              <w:left w:val="single" w:sz="4" w:space="0" w:color="auto"/>
              <w:bottom w:val="single" w:sz="4" w:space="0" w:color="000000"/>
              <w:right w:val="single" w:sz="4" w:space="0" w:color="000000"/>
            </w:tcBorders>
          </w:tcPr>
          <w:p w14:paraId="6B8C0B54" w14:textId="77777777" w:rsidR="00A020F8" w:rsidRPr="00647A5C" w:rsidRDefault="00A020F8" w:rsidP="00A020F8">
            <w:pPr>
              <w:spacing w:after="0"/>
              <w:jc w:val="center"/>
              <w:rPr>
                <w:rFonts w:ascii="Times New Roman" w:eastAsia="Calibri" w:hAnsi="Times New Roman" w:cs="Times New Roman"/>
                <w:bCs/>
                <w:i/>
                <w:iCs/>
                <w:color w:val="000000" w:themeColor="text1"/>
                <w:sz w:val="24"/>
                <w:szCs w:val="24"/>
              </w:rPr>
            </w:pPr>
            <w:r w:rsidRPr="00647A5C">
              <w:rPr>
                <w:rFonts w:ascii="Times New Roman" w:eastAsia="Calibri" w:hAnsi="Times New Roman" w:cs="Times New Roman"/>
                <w:bCs/>
                <w:i/>
                <w:iCs/>
                <w:color w:val="000000" w:themeColor="text1"/>
                <w:sz w:val="24"/>
                <w:szCs w:val="24"/>
              </w:rPr>
              <w:t>6</w:t>
            </w:r>
            <w:r w:rsidRPr="00647A5C">
              <w:rPr>
                <w:rFonts w:ascii="Times New Roman" w:eastAsia="Calibri" w:hAnsi="Times New Roman" w:cs="Times New Roman"/>
                <w:bCs/>
                <w:i/>
                <w:iCs/>
                <w:color w:val="000000" w:themeColor="text1"/>
                <w:sz w:val="24"/>
                <w:szCs w:val="24"/>
                <w:lang w:val="en-US"/>
              </w:rPr>
              <w:t>=</w:t>
            </w:r>
            <w:r w:rsidRPr="00647A5C">
              <w:rPr>
                <w:rFonts w:ascii="Times New Roman" w:eastAsia="Calibri" w:hAnsi="Times New Roman" w:cs="Times New Roman"/>
                <w:bCs/>
                <w:i/>
                <w:iCs/>
                <w:color w:val="000000" w:themeColor="text1"/>
                <w:sz w:val="24"/>
                <w:szCs w:val="24"/>
              </w:rPr>
              <w:t>5*4</w:t>
            </w:r>
          </w:p>
        </w:tc>
      </w:tr>
      <w:tr w:rsidR="00557930" w:rsidRPr="00647A5C" w14:paraId="4ABBF201"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458736BC"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eastAsia="Arial" w:hAnsi="Times New Roman" w:cs="Times New Roman"/>
                <w:color w:val="000000" w:themeColor="text1"/>
                <w:sz w:val="24"/>
                <w:szCs w:val="24"/>
              </w:rPr>
              <w:t>1.</w:t>
            </w:r>
          </w:p>
        </w:tc>
        <w:tc>
          <w:tcPr>
            <w:tcW w:w="3875" w:type="dxa"/>
            <w:tcBorders>
              <w:top w:val="single" w:sz="4" w:space="0" w:color="auto"/>
              <w:left w:val="single" w:sz="4" w:space="0" w:color="auto"/>
              <w:bottom w:val="single" w:sz="4" w:space="0" w:color="auto"/>
              <w:right w:val="single" w:sz="4" w:space="0" w:color="auto"/>
            </w:tcBorders>
          </w:tcPr>
          <w:p w14:paraId="6F4BA3D5" w14:textId="3B068720"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F7330">
              <w:rPr>
                <w:rFonts w:ascii="Times New Roman" w:hAnsi="Times New Roman"/>
                <w:bCs/>
              </w:rPr>
              <w:t>Eksperimentų rinkinys Chemija</w:t>
            </w:r>
            <w:r>
              <w:rPr>
                <w:rFonts w:ascii="Times New Roman" w:hAnsi="Times New Roman"/>
                <w:bCs/>
              </w:rPr>
              <w:t>i Nr. 1</w:t>
            </w:r>
            <w:r w:rsidRPr="000F7330">
              <w:rPr>
                <w:rFonts w:ascii="Times New Roman" w:hAnsi="Times New Roman"/>
                <w:bCs/>
                <w:highlight w:val="yellow"/>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43D924E7" w14:textId="50FE6E67"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7C699BF0" w14:textId="268FAB46"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7A904736"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0C08DABB"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493DED04"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127F2813" w14:textId="0A1FCC59"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2.</w:t>
            </w:r>
          </w:p>
        </w:tc>
        <w:tc>
          <w:tcPr>
            <w:tcW w:w="3875" w:type="dxa"/>
            <w:tcBorders>
              <w:top w:val="single" w:sz="4" w:space="0" w:color="auto"/>
              <w:left w:val="single" w:sz="4" w:space="0" w:color="auto"/>
              <w:bottom w:val="single" w:sz="4" w:space="0" w:color="auto"/>
              <w:right w:val="single" w:sz="4" w:space="0" w:color="auto"/>
            </w:tcBorders>
          </w:tcPr>
          <w:p w14:paraId="33312C5B" w14:textId="6ED6D92C"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Elektrochemijos</w:t>
            </w:r>
            <w:r>
              <w:rPr>
                <w:rFonts w:ascii="Times New Roman" w:hAnsi="Times New Roman"/>
                <w:bCs/>
              </w:rPr>
              <w:t xml:space="preserve">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007F7588" w14:textId="5368EAB1"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34CC870C" w14:textId="7B005C71"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2565AA62"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48463A78"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415EA3EF"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4F74DD34" w14:textId="00EF2058"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3.</w:t>
            </w:r>
          </w:p>
        </w:tc>
        <w:tc>
          <w:tcPr>
            <w:tcW w:w="3875" w:type="dxa"/>
            <w:tcBorders>
              <w:top w:val="single" w:sz="4" w:space="0" w:color="auto"/>
              <w:left w:val="single" w:sz="4" w:space="0" w:color="auto"/>
              <w:bottom w:val="single" w:sz="4" w:space="0" w:color="auto"/>
              <w:right w:val="single" w:sz="4" w:space="0" w:color="auto"/>
            </w:tcBorders>
          </w:tcPr>
          <w:p w14:paraId="515702B5" w14:textId="6285A031"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Skaitmeninis multimetras</w:t>
            </w:r>
            <w:r>
              <w:rPr>
                <w:rFonts w:ascii="Times New Roman" w:hAnsi="Times New Roman"/>
                <w:bCs/>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120FCC66" w14:textId="618ABF99"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03211516" w14:textId="22E536A3"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2732B107"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5EBE30AF"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38E71D00"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66C3D30D" w14:textId="6EDFDD62"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4</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018481A7" w14:textId="528F74F7"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 xml:space="preserve">Chemijos eksperimentų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536E94AC" w14:textId="657E03D9"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544A5C62" w14:textId="2E6680C3"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C6EEFF"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41CB8CD8"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761BCA94"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25C393F8" w14:textId="4305B7EB"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5</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5B1052A8" w14:textId="2BBB5F8C"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F7330">
              <w:rPr>
                <w:rFonts w:ascii="Times New Roman" w:hAnsi="Times New Roman"/>
                <w:bCs/>
              </w:rPr>
              <w:t xml:space="preserve">Elektrochemijos demonstracinis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1C3FCE66" w14:textId="513024BD"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56DDF0F3" w14:textId="3EFE45F8"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w:t>
            </w:r>
          </w:p>
        </w:tc>
        <w:tc>
          <w:tcPr>
            <w:tcW w:w="1418" w:type="dxa"/>
            <w:tcBorders>
              <w:top w:val="single" w:sz="4" w:space="0" w:color="auto"/>
              <w:left w:val="single" w:sz="4" w:space="0" w:color="auto"/>
              <w:bottom w:val="single" w:sz="4" w:space="0" w:color="auto"/>
              <w:right w:val="single" w:sz="4" w:space="0" w:color="auto"/>
            </w:tcBorders>
            <w:vAlign w:val="center"/>
          </w:tcPr>
          <w:p w14:paraId="1B718893"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6D913143"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2F34A854"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233777B1" w14:textId="7BB4C74C"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6</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21F798BF" w14:textId="05A37CCD"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Pr>
                <w:rFonts w:ascii="Times New Roman" w:hAnsi="Times New Roman"/>
                <w:bCs/>
              </w:rPr>
              <w:t xml:space="preserve">Chemijos rinkinys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32AB89E4" w14:textId="12A7E365"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79D5B3A3" w14:textId="4DCB5CE7"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w:t>
            </w:r>
          </w:p>
        </w:tc>
        <w:tc>
          <w:tcPr>
            <w:tcW w:w="1418" w:type="dxa"/>
            <w:tcBorders>
              <w:top w:val="single" w:sz="4" w:space="0" w:color="auto"/>
              <w:left w:val="single" w:sz="4" w:space="0" w:color="auto"/>
              <w:bottom w:val="single" w:sz="4" w:space="0" w:color="auto"/>
              <w:right w:val="single" w:sz="4" w:space="0" w:color="auto"/>
            </w:tcBorders>
            <w:vAlign w:val="center"/>
          </w:tcPr>
          <w:p w14:paraId="16595CD1"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7D4A8747"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6449067B"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122A69F9" w14:textId="23F6C37B"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7</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00302591" w14:textId="10AA4C7A"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0A74D9">
              <w:rPr>
                <w:rFonts w:ascii="Times New Roman" w:hAnsi="Times New Roman"/>
                <w:bCs/>
              </w:rPr>
              <w:t xml:space="preserve">pH matuoklis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521DD051" w14:textId="6244BFAC"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5CCD8672" w14:textId="027A2006"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8</w:t>
            </w:r>
          </w:p>
        </w:tc>
        <w:tc>
          <w:tcPr>
            <w:tcW w:w="1418" w:type="dxa"/>
            <w:tcBorders>
              <w:top w:val="single" w:sz="4" w:space="0" w:color="auto"/>
              <w:left w:val="single" w:sz="4" w:space="0" w:color="auto"/>
              <w:bottom w:val="single" w:sz="4" w:space="0" w:color="auto"/>
              <w:right w:val="single" w:sz="4" w:space="0" w:color="auto"/>
            </w:tcBorders>
            <w:vAlign w:val="center"/>
          </w:tcPr>
          <w:p w14:paraId="53ABB587"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7D5FEE61"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557930" w:rsidRPr="00647A5C" w14:paraId="77173F99" w14:textId="77777777" w:rsidTr="00BB2D31">
        <w:trPr>
          <w:trHeight w:val="408"/>
          <w:jc w:val="center"/>
        </w:trPr>
        <w:tc>
          <w:tcPr>
            <w:tcW w:w="656" w:type="dxa"/>
            <w:tcBorders>
              <w:top w:val="single" w:sz="4" w:space="0" w:color="auto"/>
              <w:left w:val="single" w:sz="4" w:space="0" w:color="auto"/>
              <w:bottom w:val="single" w:sz="4" w:space="0" w:color="auto"/>
              <w:right w:val="single" w:sz="4" w:space="0" w:color="auto"/>
            </w:tcBorders>
            <w:vAlign w:val="center"/>
          </w:tcPr>
          <w:p w14:paraId="608A97A4" w14:textId="7CF08261" w:rsidR="00557930" w:rsidRPr="00647A5C" w:rsidRDefault="00557930" w:rsidP="00557930">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8</w:t>
            </w:r>
            <w:r>
              <w:rPr>
                <w:rFonts w:eastAsia="Arial"/>
                <w:sz w:val="24"/>
                <w:szCs w:val="24"/>
              </w:rPr>
              <w:t>.</w:t>
            </w:r>
          </w:p>
        </w:tc>
        <w:tc>
          <w:tcPr>
            <w:tcW w:w="3875" w:type="dxa"/>
            <w:tcBorders>
              <w:top w:val="single" w:sz="4" w:space="0" w:color="auto"/>
              <w:left w:val="single" w:sz="4" w:space="0" w:color="auto"/>
              <w:bottom w:val="single" w:sz="4" w:space="0" w:color="auto"/>
              <w:right w:val="single" w:sz="4" w:space="0" w:color="auto"/>
            </w:tcBorders>
          </w:tcPr>
          <w:p w14:paraId="3FE84B31" w14:textId="1429ABA5" w:rsidR="00557930" w:rsidRPr="00647A5C" w:rsidRDefault="00557930" w:rsidP="0055793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68341F">
              <w:rPr>
                <w:rFonts w:ascii="Times New Roman" w:hAnsi="Times New Roman"/>
                <w:bCs/>
              </w:rPr>
              <w:t>Eksperimentų rinkinys Chemija</w:t>
            </w:r>
            <w:r>
              <w:rPr>
                <w:rFonts w:ascii="Times New Roman" w:hAnsi="Times New Roman"/>
                <w:bCs/>
              </w:rPr>
              <w:t>i</w:t>
            </w:r>
            <w:r w:rsidRPr="0068341F">
              <w:rPr>
                <w:rFonts w:ascii="Times New Roman" w:hAnsi="Times New Roman"/>
                <w:bCs/>
              </w:rPr>
              <w:t xml:space="preserve"> </w:t>
            </w:r>
            <w:r>
              <w:rPr>
                <w:rFonts w:ascii="Times New Roman" w:hAnsi="Times New Roman"/>
                <w:bCs/>
              </w:rPr>
              <w:t>Nr. 2</w:t>
            </w:r>
            <w:r w:rsidRPr="0068341F">
              <w:rPr>
                <w:rFonts w:ascii="Times New Roman" w:hAnsi="Times New Roman"/>
                <w:bCs/>
              </w:rPr>
              <w:t xml:space="preserve"> </w:t>
            </w:r>
            <w:r w:rsidRPr="00151445">
              <w:rPr>
                <w:rFonts w:ascii="Times New Roman" w:hAnsi="Times New Roman"/>
                <w:bCs/>
                <w:i/>
                <w:highlight w:val="yellow"/>
              </w:rPr>
              <w:t xml:space="preserve">{...tiekėjas </w:t>
            </w:r>
            <w:r>
              <w:rPr>
                <w:rFonts w:ascii="Times New Roman" w:hAnsi="Times New Roman"/>
                <w:bCs/>
                <w:i/>
                <w:highlight w:val="yellow"/>
              </w:rPr>
              <w:t xml:space="preserve">turi </w:t>
            </w:r>
            <w:r w:rsidRPr="00151445">
              <w:rPr>
                <w:rFonts w:ascii="Times New Roman" w:hAnsi="Times New Roman"/>
                <w:bCs/>
                <w:i/>
                <w:highlight w:val="yellow"/>
              </w:rPr>
              <w:t>nuro</w:t>
            </w:r>
            <w:r>
              <w:rPr>
                <w:rFonts w:ascii="Times New Roman" w:hAnsi="Times New Roman"/>
                <w:bCs/>
                <w:i/>
                <w:highlight w:val="yellow"/>
              </w:rPr>
              <w:t>dyti</w:t>
            </w:r>
            <w:r w:rsidRPr="00151445">
              <w:rPr>
                <w:rFonts w:ascii="Times New Roman" w:hAnsi="Times New Roman"/>
                <w:bCs/>
                <w:i/>
                <w:highlight w:val="yellow"/>
              </w:rPr>
              <w:t xml:space="preserve"> gamintoją ir modelį jei tokie yra......}</w:t>
            </w:r>
          </w:p>
        </w:tc>
        <w:tc>
          <w:tcPr>
            <w:tcW w:w="1276" w:type="dxa"/>
            <w:tcBorders>
              <w:top w:val="single" w:sz="4" w:space="0" w:color="auto"/>
              <w:left w:val="single" w:sz="4" w:space="0" w:color="auto"/>
              <w:bottom w:val="single" w:sz="4" w:space="0" w:color="auto"/>
              <w:right w:val="single" w:sz="4" w:space="0" w:color="auto"/>
            </w:tcBorders>
          </w:tcPr>
          <w:p w14:paraId="4D995DC2" w14:textId="715ADC2A" w:rsidR="00557930" w:rsidRPr="00647A5C" w:rsidRDefault="00557930" w:rsidP="00557930">
            <w:pPr>
              <w:spacing w:after="0"/>
              <w:jc w:val="center"/>
              <w:rPr>
                <w:rFonts w:ascii="Times New Roman" w:eastAsia="Arial" w:hAnsi="Times New Roman" w:cs="Times New Roman"/>
                <w:color w:val="000000" w:themeColor="text1"/>
                <w:sz w:val="24"/>
                <w:szCs w:val="24"/>
              </w:rPr>
            </w:pPr>
            <w:proofErr w:type="spellStart"/>
            <w:r w:rsidRPr="00647A5C">
              <w:rPr>
                <w:rFonts w:ascii="Times New Roman" w:hAnsi="Times New Roman" w:cs="Times New Roman"/>
                <w:color w:val="000000" w:themeColor="text1"/>
              </w:rPr>
              <w:t>Kompl</w:t>
            </w:r>
            <w:proofErr w:type="spellEnd"/>
            <w:r w:rsidRPr="00647A5C">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14:paraId="0FAEB5D8" w14:textId="45BD38E2" w:rsidR="00557930" w:rsidRPr="00647A5C" w:rsidRDefault="00557930" w:rsidP="00557930">
            <w:pPr>
              <w:spacing w:after="0"/>
              <w:jc w:val="center"/>
              <w:rPr>
                <w:rFonts w:ascii="Times New Roman" w:eastAsia="Arial" w:hAnsi="Times New Roman" w:cs="Times New Roman"/>
                <w:color w:val="000000" w:themeColor="text1"/>
                <w:sz w:val="24"/>
                <w:szCs w:val="24"/>
              </w:rPr>
            </w:pPr>
            <w:r w:rsidRPr="00647A5C">
              <w:rPr>
                <w:rFonts w:ascii="Times New Roman" w:hAnsi="Times New Roman" w:cs="Times New Roman"/>
                <w:color w:val="000000" w:themeColor="text1"/>
              </w:rPr>
              <w:t>16</w:t>
            </w:r>
          </w:p>
        </w:tc>
        <w:tc>
          <w:tcPr>
            <w:tcW w:w="1418" w:type="dxa"/>
            <w:tcBorders>
              <w:top w:val="single" w:sz="4" w:space="0" w:color="auto"/>
              <w:left w:val="single" w:sz="4" w:space="0" w:color="auto"/>
              <w:bottom w:val="single" w:sz="4" w:space="0" w:color="auto"/>
              <w:right w:val="single" w:sz="4" w:space="0" w:color="auto"/>
            </w:tcBorders>
            <w:vAlign w:val="center"/>
          </w:tcPr>
          <w:p w14:paraId="3C82D531"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c>
          <w:tcPr>
            <w:tcW w:w="1603" w:type="dxa"/>
            <w:tcBorders>
              <w:top w:val="single" w:sz="4" w:space="0" w:color="000000"/>
              <w:left w:val="single" w:sz="4" w:space="0" w:color="auto"/>
              <w:bottom w:val="single" w:sz="4" w:space="0" w:color="000000"/>
              <w:right w:val="single" w:sz="4" w:space="0" w:color="000000"/>
            </w:tcBorders>
            <w:vAlign w:val="center"/>
          </w:tcPr>
          <w:p w14:paraId="02399BB6" w14:textId="77777777" w:rsidR="00557930" w:rsidRPr="00647A5C" w:rsidRDefault="00557930" w:rsidP="00557930">
            <w:pPr>
              <w:spacing w:after="0"/>
              <w:jc w:val="center"/>
              <w:rPr>
                <w:rFonts w:ascii="Times New Roman" w:eastAsia="Arial" w:hAnsi="Times New Roman" w:cs="Times New Roman"/>
                <w:color w:val="000000" w:themeColor="text1"/>
                <w:sz w:val="24"/>
                <w:szCs w:val="24"/>
              </w:rPr>
            </w:pPr>
          </w:p>
        </w:tc>
      </w:tr>
      <w:tr w:rsidR="00647A5C" w:rsidRPr="00647A5C" w14:paraId="31896E7F" w14:textId="77777777" w:rsidTr="00BB2D31">
        <w:trPr>
          <w:trHeight w:val="408"/>
          <w:jc w:val="center"/>
        </w:trPr>
        <w:tc>
          <w:tcPr>
            <w:tcW w:w="8359" w:type="dxa"/>
            <w:gridSpan w:val="5"/>
            <w:tcBorders>
              <w:top w:val="single" w:sz="4" w:space="0" w:color="auto"/>
              <w:left w:val="single" w:sz="4" w:space="0" w:color="auto"/>
              <w:bottom w:val="single" w:sz="4" w:space="0" w:color="auto"/>
              <w:right w:val="single" w:sz="4" w:space="0" w:color="auto"/>
            </w:tcBorders>
          </w:tcPr>
          <w:p w14:paraId="273FE170" w14:textId="3505B6AE" w:rsidR="00A020F8" w:rsidRPr="00647A5C" w:rsidRDefault="00BB2D31" w:rsidP="00A020F8">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Suma Eur(be PVM):</w:t>
            </w:r>
          </w:p>
        </w:tc>
        <w:tc>
          <w:tcPr>
            <w:tcW w:w="1603" w:type="dxa"/>
            <w:tcBorders>
              <w:top w:val="single" w:sz="4" w:space="0" w:color="000000"/>
              <w:left w:val="single" w:sz="4" w:space="0" w:color="auto"/>
              <w:bottom w:val="single" w:sz="4" w:space="0" w:color="000000"/>
              <w:right w:val="single" w:sz="4" w:space="0" w:color="000000"/>
            </w:tcBorders>
          </w:tcPr>
          <w:p w14:paraId="58B84DB1" w14:textId="77777777" w:rsidR="00A020F8" w:rsidRPr="00647A5C" w:rsidRDefault="00A020F8" w:rsidP="00A020F8">
            <w:pPr>
              <w:spacing w:after="0"/>
              <w:jc w:val="both"/>
              <w:rPr>
                <w:rFonts w:ascii="Times New Roman" w:eastAsia="Arial" w:hAnsi="Times New Roman" w:cs="Times New Roman"/>
                <w:color w:val="000000" w:themeColor="text1"/>
                <w:sz w:val="24"/>
                <w:szCs w:val="24"/>
              </w:rPr>
            </w:pPr>
          </w:p>
        </w:tc>
      </w:tr>
      <w:tr w:rsidR="00647A5C" w:rsidRPr="00647A5C" w14:paraId="70216317" w14:textId="77777777" w:rsidTr="00BB2D31">
        <w:trPr>
          <w:trHeight w:val="408"/>
          <w:jc w:val="center"/>
        </w:trPr>
        <w:tc>
          <w:tcPr>
            <w:tcW w:w="8359" w:type="dxa"/>
            <w:gridSpan w:val="5"/>
            <w:tcBorders>
              <w:top w:val="single" w:sz="4" w:space="0" w:color="auto"/>
              <w:left w:val="single" w:sz="4" w:space="0" w:color="000000"/>
              <w:bottom w:val="single" w:sz="4" w:space="0" w:color="000000"/>
              <w:right w:val="single" w:sz="4" w:space="0" w:color="000000"/>
            </w:tcBorders>
          </w:tcPr>
          <w:p w14:paraId="0060C6E5" w14:textId="77777777" w:rsidR="00A020F8" w:rsidRPr="00647A5C" w:rsidRDefault="00A020F8" w:rsidP="00A020F8">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PVM (21 proc.)</w:t>
            </w:r>
          </w:p>
        </w:tc>
        <w:tc>
          <w:tcPr>
            <w:tcW w:w="1603" w:type="dxa"/>
            <w:tcBorders>
              <w:top w:val="single" w:sz="4" w:space="0" w:color="000000"/>
              <w:left w:val="single" w:sz="4" w:space="0" w:color="000000"/>
              <w:bottom w:val="single" w:sz="4" w:space="0" w:color="000000"/>
              <w:right w:val="single" w:sz="4" w:space="0" w:color="000000"/>
            </w:tcBorders>
          </w:tcPr>
          <w:p w14:paraId="1BBB00FB" w14:textId="77777777" w:rsidR="00A020F8" w:rsidRPr="00647A5C" w:rsidRDefault="00A020F8" w:rsidP="00A020F8">
            <w:pPr>
              <w:spacing w:after="0"/>
              <w:jc w:val="both"/>
              <w:rPr>
                <w:rFonts w:ascii="Times New Roman" w:eastAsia="Arial" w:hAnsi="Times New Roman" w:cs="Times New Roman"/>
                <w:color w:val="000000" w:themeColor="text1"/>
                <w:sz w:val="24"/>
                <w:szCs w:val="24"/>
              </w:rPr>
            </w:pPr>
          </w:p>
        </w:tc>
      </w:tr>
      <w:tr w:rsidR="00647A5C" w:rsidRPr="00647A5C" w14:paraId="554753CA" w14:textId="77777777" w:rsidTr="00BB2D31">
        <w:trPr>
          <w:trHeight w:val="431"/>
          <w:jc w:val="center"/>
        </w:trPr>
        <w:tc>
          <w:tcPr>
            <w:tcW w:w="8359" w:type="dxa"/>
            <w:gridSpan w:val="5"/>
            <w:tcBorders>
              <w:top w:val="single" w:sz="4" w:space="0" w:color="000000"/>
              <w:left w:val="single" w:sz="4" w:space="0" w:color="000000"/>
              <w:bottom w:val="single" w:sz="4" w:space="0" w:color="000000"/>
              <w:right w:val="single" w:sz="4" w:space="0" w:color="000000"/>
            </w:tcBorders>
          </w:tcPr>
          <w:p w14:paraId="4BE363A3" w14:textId="77777777" w:rsidR="00A020F8" w:rsidRPr="00647A5C" w:rsidRDefault="00A020F8" w:rsidP="00A020F8">
            <w:pPr>
              <w:spacing w:after="0"/>
              <w:jc w:val="right"/>
              <w:rPr>
                <w:rFonts w:ascii="Times New Roman" w:eastAsia="Arial" w:hAnsi="Times New Roman" w:cs="Times New Roman"/>
                <w:color w:val="000000" w:themeColor="text1"/>
                <w:sz w:val="24"/>
                <w:szCs w:val="24"/>
              </w:rPr>
            </w:pPr>
            <w:r w:rsidRPr="00647A5C">
              <w:rPr>
                <w:rFonts w:ascii="Times New Roman" w:eastAsia="Times New Roman" w:hAnsi="Times New Roman" w:cs="Times New Roman"/>
                <w:b/>
                <w:color w:val="000000" w:themeColor="text1"/>
                <w:sz w:val="24"/>
                <w:szCs w:val="24"/>
              </w:rPr>
              <w:t>Bendra pasiūlymo kaina, Eur (su PVM)</w:t>
            </w:r>
          </w:p>
        </w:tc>
        <w:tc>
          <w:tcPr>
            <w:tcW w:w="1603" w:type="dxa"/>
            <w:tcBorders>
              <w:top w:val="single" w:sz="4" w:space="0" w:color="000000"/>
              <w:left w:val="single" w:sz="4" w:space="0" w:color="000000"/>
              <w:bottom w:val="single" w:sz="4" w:space="0" w:color="000000"/>
              <w:right w:val="single" w:sz="4" w:space="0" w:color="000000"/>
            </w:tcBorders>
          </w:tcPr>
          <w:p w14:paraId="6D724ED6" w14:textId="77777777" w:rsidR="00A020F8" w:rsidRPr="00647A5C" w:rsidRDefault="00A020F8" w:rsidP="00A020F8">
            <w:pPr>
              <w:spacing w:after="0"/>
              <w:jc w:val="both"/>
              <w:rPr>
                <w:rFonts w:ascii="Times New Roman" w:eastAsia="Arial" w:hAnsi="Times New Roman" w:cs="Times New Roman"/>
                <w:color w:val="000000" w:themeColor="text1"/>
                <w:sz w:val="24"/>
                <w:szCs w:val="24"/>
              </w:rPr>
            </w:pPr>
          </w:p>
        </w:tc>
      </w:tr>
    </w:tbl>
    <w:tbl>
      <w:tblPr>
        <w:tblpPr w:leftFromText="180" w:rightFromText="180" w:vertAnchor="text" w:horzAnchor="margin" w:tblpY="381"/>
        <w:tblW w:w="9923" w:type="dxa"/>
        <w:tblLayout w:type="fixed"/>
        <w:tblLook w:val="0000" w:firstRow="0" w:lastRow="0" w:firstColumn="0" w:lastColumn="0" w:noHBand="0" w:noVBand="0"/>
      </w:tblPr>
      <w:tblGrid>
        <w:gridCol w:w="3176"/>
        <w:gridCol w:w="604"/>
        <w:gridCol w:w="1980"/>
        <w:gridCol w:w="701"/>
        <w:gridCol w:w="2611"/>
        <w:gridCol w:w="851"/>
      </w:tblGrid>
      <w:tr w:rsidR="00647A5C" w:rsidRPr="00647A5C" w14:paraId="1D1A9311" w14:textId="77777777" w:rsidTr="00384487">
        <w:trPr>
          <w:trHeight w:val="320"/>
        </w:trPr>
        <w:tc>
          <w:tcPr>
            <w:tcW w:w="9923" w:type="dxa"/>
            <w:gridSpan w:val="6"/>
          </w:tcPr>
          <w:p w14:paraId="2C664387" w14:textId="77777777" w:rsidR="00A020F8" w:rsidRPr="00647A5C" w:rsidRDefault="00A020F8" w:rsidP="00A020F8">
            <w:pPr>
              <w:ind w:firstLine="567"/>
              <w:jc w:val="both"/>
              <w:rPr>
                <w:rFonts w:ascii="Times New Roman" w:hAnsi="Times New Roman" w:cs="Times New Roman"/>
                <w:i/>
                <w:iCs/>
                <w:color w:val="000000" w:themeColor="text1"/>
                <w:sz w:val="24"/>
                <w:szCs w:val="24"/>
                <w:u w:val="single"/>
                <w:lang w:eastAsia="en-US"/>
              </w:rPr>
            </w:pPr>
            <w:r w:rsidRPr="00647A5C">
              <w:rPr>
                <w:rFonts w:ascii="Times New Roman" w:hAnsi="Times New Roman" w:cs="Times New Roman"/>
                <w:i/>
                <w:iCs/>
                <w:color w:val="000000" w:themeColor="text1"/>
                <w:sz w:val="24"/>
                <w:szCs w:val="24"/>
                <w:u w:val="single"/>
                <w:lang w:eastAsia="en-US"/>
              </w:rPr>
              <w:lastRenderedPageBreak/>
              <w:t xml:space="preserve">Pildoma ta pirkimo dalis, kuriai teikiamas pasiūlymas, vienas ūkio subjektas gali teikti vienai pasirinktai pirkimo daliai arba </w:t>
            </w:r>
            <w:proofErr w:type="spellStart"/>
            <w:r w:rsidRPr="00647A5C">
              <w:rPr>
                <w:rFonts w:ascii="Times New Roman" w:hAnsi="Times New Roman" w:cs="Times New Roman"/>
                <w:i/>
                <w:iCs/>
                <w:color w:val="000000" w:themeColor="text1"/>
                <w:sz w:val="24"/>
                <w:szCs w:val="24"/>
                <w:u w:val="single"/>
                <w:lang w:eastAsia="en-US"/>
              </w:rPr>
              <w:t>abiems</w:t>
            </w:r>
            <w:proofErr w:type="spellEnd"/>
            <w:r w:rsidRPr="00647A5C">
              <w:rPr>
                <w:rFonts w:ascii="Times New Roman" w:hAnsi="Times New Roman" w:cs="Times New Roman"/>
                <w:i/>
                <w:iCs/>
                <w:color w:val="000000" w:themeColor="text1"/>
                <w:sz w:val="24"/>
                <w:szCs w:val="24"/>
                <w:u w:val="single"/>
                <w:lang w:eastAsia="en-US"/>
              </w:rPr>
              <w:t xml:space="preserve"> pirkimo dalims.</w:t>
            </w:r>
          </w:p>
          <w:p w14:paraId="6A394F08" w14:textId="77777777" w:rsidR="00A020F8" w:rsidRPr="00647A5C" w:rsidRDefault="00A020F8" w:rsidP="00A020F8">
            <w:pPr>
              <w:spacing w:after="0" w:line="240" w:lineRule="auto"/>
              <w:ind w:firstLine="604"/>
              <w:jc w:val="both"/>
              <w:rPr>
                <w:rFonts w:ascii="Times New Roman" w:eastAsia="Calibri" w:hAnsi="Times New Roman" w:cs="Times New Roman"/>
                <w:b/>
                <w:bCs/>
                <w:color w:val="000000" w:themeColor="text1"/>
                <w:sz w:val="24"/>
                <w:szCs w:val="24"/>
                <w:lang w:eastAsia="en-US"/>
              </w:rPr>
            </w:pPr>
          </w:p>
          <w:p w14:paraId="3399E091" w14:textId="77777777" w:rsidR="00A020F8" w:rsidRPr="00647A5C" w:rsidRDefault="00A020F8" w:rsidP="00A020F8">
            <w:pPr>
              <w:spacing w:after="0" w:line="240" w:lineRule="auto"/>
              <w:ind w:firstLine="604"/>
              <w:jc w:val="both"/>
              <w:rPr>
                <w:rFonts w:ascii="Times New Roman" w:eastAsia="Calibri" w:hAnsi="Times New Roman" w:cs="Times New Roman"/>
                <w:color w:val="000000" w:themeColor="text1"/>
                <w:sz w:val="24"/>
                <w:szCs w:val="24"/>
                <w:lang w:eastAsia="en-US"/>
              </w:rPr>
            </w:pPr>
            <w:r w:rsidRPr="00647A5C">
              <w:rPr>
                <w:rFonts w:ascii="Times New Roman" w:eastAsia="Calibri" w:hAnsi="Times New Roman" w:cs="Times New Roman"/>
                <w:b/>
                <w:bCs/>
                <w:color w:val="000000" w:themeColor="text1"/>
                <w:sz w:val="24"/>
                <w:szCs w:val="24"/>
                <w:lang w:eastAsia="en-US"/>
              </w:rPr>
              <w:t>Iš viso bendra pasiūlymo kaina su PVM</w:t>
            </w:r>
            <w:r w:rsidRPr="00647A5C">
              <w:rPr>
                <w:rFonts w:ascii="Times New Roman" w:eastAsia="Calibri" w:hAnsi="Times New Roman" w:cs="Times New Roman"/>
                <w:color w:val="000000" w:themeColor="text1"/>
                <w:sz w:val="24"/>
                <w:szCs w:val="24"/>
                <w:lang w:eastAsia="en-US"/>
              </w:rPr>
              <w:t xml:space="preserve">: </w:t>
            </w:r>
            <w:r w:rsidRPr="00647A5C">
              <w:rPr>
                <w:rFonts w:ascii="Times New Roman" w:eastAsia="Calibri" w:hAnsi="Times New Roman" w:cs="Times New Roman"/>
                <w:i/>
                <w:color w:val="000000" w:themeColor="text1"/>
                <w:sz w:val="24"/>
                <w:szCs w:val="24"/>
                <w:lang w:eastAsia="en-US"/>
              </w:rPr>
              <w:t>_______(nurodoma eurais suma skaičiais ir žodžiais). Tais atvejais, kai pagal galiojančius teisės aktus tiekėjui nereikia mokėti PVM, jis nurodo kainą be PVM ir nurodo priežastis, dėl kurių PVM nemoka.</w:t>
            </w:r>
            <w:r w:rsidRPr="00647A5C">
              <w:rPr>
                <w:rFonts w:ascii="Times New Roman" w:eastAsia="Calibri" w:hAnsi="Times New Roman" w:cs="Times New Roman"/>
                <w:color w:val="000000" w:themeColor="text1"/>
                <w:sz w:val="24"/>
                <w:szCs w:val="24"/>
                <w:lang w:eastAsia="en-US"/>
              </w:rPr>
              <w:t>________________________________________</w:t>
            </w:r>
          </w:p>
          <w:p w14:paraId="33902E41" w14:textId="77777777" w:rsidR="00A020F8" w:rsidRPr="00647A5C" w:rsidRDefault="00A020F8" w:rsidP="00A020F8">
            <w:pPr>
              <w:spacing w:after="0" w:line="240" w:lineRule="auto"/>
              <w:ind w:firstLine="604"/>
              <w:jc w:val="both"/>
              <w:rPr>
                <w:rFonts w:ascii="Times New Roman" w:eastAsia="Calibri" w:hAnsi="Times New Roman" w:cs="Times New Roman"/>
                <w:i/>
                <w:color w:val="000000" w:themeColor="text1"/>
                <w:sz w:val="24"/>
                <w:szCs w:val="24"/>
                <w:lang w:eastAsia="en-US"/>
              </w:rPr>
            </w:pPr>
          </w:p>
          <w:p w14:paraId="431667BF" w14:textId="77777777" w:rsidR="00A020F8" w:rsidRPr="00647A5C" w:rsidRDefault="00A020F8" w:rsidP="00A020F8">
            <w:pPr>
              <w:spacing w:after="0" w:line="240" w:lineRule="atLeast"/>
              <w:ind w:firstLine="851"/>
              <w:jc w:val="both"/>
              <w:rPr>
                <w:rFonts w:ascii="Times New Roman" w:hAnsi="Times New Roman" w:cs="Times New Roman"/>
                <w:bCs/>
                <w:color w:val="000000" w:themeColor="text1"/>
                <w:sz w:val="18"/>
                <w:szCs w:val="18"/>
              </w:rPr>
            </w:pPr>
          </w:p>
          <w:p w14:paraId="4D96EB45" w14:textId="576D4908" w:rsidR="00A020F8" w:rsidRPr="00647A5C" w:rsidRDefault="00557930" w:rsidP="00A020F8">
            <w:pPr>
              <w:spacing w:after="0" w:line="240" w:lineRule="atLeast"/>
              <w:ind w:firstLine="709"/>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3</w:t>
            </w:r>
            <w:r w:rsidR="00A020F8" w:rsidRPr="00647A5C">
              <w:rPr>
                <w:rFonts w:ascii="Times New Roman" w:hAnsi="Times New Roman" w:cs="Times New Roman"/>
                <w:b/>
                <w:color w:val="000000" w:themeColor="text1"/>
                <w:sz w:val="24"/>
                <w:szCs w:val="24"/>
              </w:rPr>
              <w:t xml:space="preserve">. </w:t>
            </w:r>
            <w:r w:rsidR="00A020F8" w:rsidRPr="00647A5C">
              <w:rPr>
                <w:rFonts w:ascii="Times New Roman" w:hAnsi="Times New Roman" w:cs="Times New Roman"/>
                <w:b/>
                <w:bCs/>
                <w:color w:val="000000" w:themeColor="text1"/>
                <w:sz w:val="24"/>
                <w:szCs w:val="24"/>
              </w:rPr>
              <w:t>Vykdant sutartį pasitelksiu šiuos subt</w:t>
            </w:r>
            <w:r>
              <w:rPr>
                <w:rFonts w:ascii="Times New Roman" w:hAnsi="Times New Roman" w:cs="Times New Roman"/>
                <w:b/>
                <w:bCs/>
                <w:color w:val="000000" w:themeColor="text1"/>
                <w:sz w:val="24"/>
                <w:szCs w:val="24"/>
              </w:rPr>
              <w:t>ie</w:t>
            </w:r>
            <w:r w:rsidR="00A020F8" w:rsidRPr="00647A5C">
              <w:rPr>
                <w:rFonts w:ascii="Times New Roman" w:hAnsi="Times New Roman" w:cs="Times New Roman"/>
                <w:b/>
                <w:bCs/>
                <w:color w:val="000000" w:themeColor="text1"/>
                <w:sz w:val="24"/>
                <w:szCs w:val="24"/>
              </w:rPr>
              <w:t>kėjus</w:t>
            </w:r>
            <w:r>
              <w:rPr>
                <w:rFonts w:ascii="Times New Roman" w:hAnsi="Times New Roman" w:cs="Times New Roman"/>
                <w:b/>
                <w:color w:val="000000" w:themeColor="text1"/>
                <w:sz w:val="24"/>
                <w:szCs w:val="24"/>
                <w:vertAlign w:val="superscript"/>
              </w:rPr>
              <w:t>1</w:t>
            </w:r>
            <w:r w:rsidR="00A020F8" w:rsidRPr="00647A5C">
              <w:rPr>
                <w:rFonts w:ascii="Times New Roman" w:hAnsi="Times New Roman" w:cs="Times New Roman"/>
                <w:color w:val="000000" w:themeColor="text1"/>
                <w:sz w:val="24"/>
                <w:szCs w:val="24"/>
              </w:rPr>
              <w:t>:</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
              <w:gridCol w:w="4354"/>
              <w:gridCol w:w="4605"/>
            </w:tblGrid>
            <w:tr w:rsidR="00647A5C" w:rsidRPr="00647A5C" w14:paraId="70A067E7" w14:textId="77777777" w:rsidTr="00384487">
              <w:tc>
                <w:tcPr>
                  <w:tcW w:w="368" w:type="pct"/>
                </w:tcPr>
                <w:p w14:paraId="31CC8A96" w14:textId="77777777" w:rsidR="00A020F8" w:rsidRPr="00647A5C" w:rsidRDefault="00A020F8" w:rsidP="00812C1C">
                  <w:pPr>
                    <w:framePr w:hSpace="180" w:wrap="around" w:vAnchor="text" w:hAnchor="margin" w:y="381"/>
                    <w:tabs>
                      <w:tab w:val="left" w:pos="0"/>
                    </w:tabs>
                    <w:spacing w:after="0"/>
                    <w:ind w:left="57" w:right="-3" w:hanging="57"/>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Eil.</w:t>
                  </w:r>
                </w:p>
                <w:p w14:paraId="0EED7223" w14:textId="77777777" w:rsidR="00A020F8" w:rsidRPr="00647A5C" w:rsidRDefault="00A020F8" w:rsidP="00812C1C">
                  <w:pPr>
                    <w:framePr w:hSpace="180" w:wrap="around" w:vAnchor="text" w:hAnchor="margin" w:y="381"/>
                    <w:tabs>
                      <w:tab w:val="left" w:pos="0"/>
                    </w:tabs>
                    <w:spacing w:after="0"/>
                    <w:ind w:left="57" w:right="-3" w:hanging="57"/>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Nr.</w:t>
                  </w:r>
                </w:p>
              </w:tc>
              <w:tc>
                <w:tcPr>
                  <w:tcW w:w="2251" w:type="pct"/>
                </w:tcPr>
                <w:p w14:paraId="464073CB" w14:textId="3B924B3F" w:rsidR="00A020F8" w:rsidRPr="00647A5C" w:rsidRDefault="00A020F8" w:rsidP="00812C1C">
                  <w:pPr>
                    <w:framePr w:hSpace="180" w:wrap="around" w:vAnchor="text" w:hAnchor="margin" w:y="381"/>
                    <w:spacing w:after="0"/>
                    <w:ind w:left="57" w:firstLine="652"/>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Subt</w:t>
                  </w:r>
                  <w:r w:rsidR="00557930">
                    <w:rPr>
                      <w:rFonts w:ascii="Times New Roman" w:hAnsi="Times New Roman" w:cs="Times New Roman"/>
                      <w:color w:val="000000" w:themeColor="text1"/>
                      <w:sz w:val="24"/>
                      <w:szCs w:val="24"/>
                    </w:rPr>
                    <w:t>ie</w:t>
                  </w:r>
                  <w:r w:rsidRPr="00647A5C">
                    <w:rPr>
                      <w:rFonts w:ascii="Times New Roman" w:hAnsi="Times New Roman" w:cs="Times New Roman"/>
                      <w:color w:val="000000" w:themeColor="text1"/>
                      <w:sz w:val="24"/>
                      <w:szCs w:val="24"/>
                    </w:rPr>
                    <w:t>kėjo pavadinimas, kodas, adresas</w:t>
                  </w:r>
                </w:p>
              </w:tc>
              <w:tc>
                <w:tcPr>
                  <w:tcW w:w="2381" w:type="pct"/>
                </w:tcPr>
                <w:p w14:paraId="31A70CBC" w14:textId="4C411CE6"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Subt</w:t>
                  </w:r>
                  <w:r w:rsidR="00557930">
                    <w:rPr>
                      <w:rFonts w:ascii="Times New Roman" w:hAnsi="Times New Roman" w:cs="Times New Roman"/>
                      <w:color w:val="000000" w:themeColor="text1"/>
                      <w:sz w:val="24"/>
                      <w:szCs w:val="24"/>
                    </w:rPr>
                    <w:t>ie</w:t>
                  </w:r>
                  <w:r w:rsidRPr="00647A5C">
                    <w:rPr>
                      <w:rFonts w:ascii="Times New Roman" w:hAnsi="Times New Roman" w:cs="Times New Roman"/>
                      <w:color w:val="000000" w:themeColor="text1"/>
                      <w:sz w:val="24"/>
                      <w:szCs w:val="24"/>
                    </w:rPr>
                    <w:t>kėj</w:t>
                  </w:r>
                  <w:r w:rsidR="00557930">
                    <w:rPr>
                      <w:rFonts w:ascii="Times New Roman" w:hAnsi="Times New Roman" w:cs="Times New Roman"/>
                      <w:color w:val="000000" w:themeColor="text1"/>
                      <w:sz w:val="24"/>
                      <w:szCs w:val="24"/>
                    </w:rPr>
                    <w:t>as teiks šias prekes</w:t>
                  </w:r>
                </w:p>
              </w:tc>
            </w:tr>
            <w:tr w:rsidR="00647A5C" w:rsidRPr="00647A5C" w14:paraId="2547B394" w14:textId="77777777" w:rsidTr="00384487">
              <w:tc>
                <w:tcPr>
                  <w:tcW w:w="368" w:type="pct"/>
                </w:tcPr>
                <w:p w14:paraId="54BF006D" w14:textId="77777777" w:rsidR="00A020F8" w:rsidRPr="00647A5C" w:rsidRDefault="00A020F8" w:rsidP="00812C1C">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251" w:type="pct"/>
                </w:tcPr>
                <w:p w14:paraId="3E804B03" w14:textId="77777777" w:rsidR="00A020F8" w:rsidRPr="00647A5C" w:rsidRDefault="00A020F8" w:rsidP="00812C1C">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381" w:type="pct"/>
                </w:tcPr>
                <w:p w14:paraId="5ACA7DC4" w14:textId="77777777" w:rsidR="00A020F8" w:rsidRPr="00647A5C" w:rsidRDefault="00A020F8" w:rsidP="00812C1C">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r>
            <w:tr w:rsidR="00647A5C" w:rsidRPr="00647A5C" w14:paraId="3FE6E306" w14:textId="77777777" w:rsidTr="00384487">
              <w:tc>
                <w:tcPr>
                  <w:tcW w:w="368" w:type="pct"/>
                </w:tcPr>
                <w:p w14:paraId="4AC0F368" w14:textId="77777777" w:rsidR="00A020F8" w:rsidRPr="00647A5C" w:rsidRDefault="00A020F8" w:rsidP="00812C1C">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251" w:type="pct"/>
                </w:tcPr>
                <w:p w14:paraId="6746B0EC" w14:textId="77777777" w:rsidR="00A020F8" w:rsidRPr="00647A5C" w:rsidRDefault="00A020F8" w:rsidP="00812C1C">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c>
                <w:tcPr>
                  <w:tcW w:w="2381" w:type="pct"/>
                </w:tcPr>
                <w:p w14:paraId="1DFE4D44" w14:textId="77777777" w:rsidR="00A020F8" w:rsidRPr="00647A5C" w:rsidRDefault="00A020F8" w:rsidP="00812C1C">
                  <w:pPr>
                    <w:framePr w:hSpace="180" w:wrap="around" w:vAnchor="text" w:hAnchor="margin" w:y="381"/>
                    <w:spacing w:after="0"/>
                    <w:ind w:left="57" w:firstLine="652"/>
                    <w:jc w:val="both"/>
                    <w:rPr>
                      <w:rFonts w:ascii="Times New Roman" w:hAnsi="Times New Roman" w:cs="Times New Roman"/>
                      <w:color w:val="000000" w:themeColor="text1"/>
                      <w:sz w:val="24"/>
                      <w:szCs w:val="24"/>
                    </w:rPr>
                  </w:pPr>
                </w:p>
              </w:tc>
            </w:tr>
          </w:tbl>
          <w:p w14:paraId="17A0354C" w14:textId="67B30E10" w:rsidR="00A020F8" w:rsidRPr="00647A5C" w:rsidRDefault="00557930" w:rsidP="00A020F8">
            <w:pPr>
              <w:spacing w:after="0" w:line="240" w:lineRule="atLeast"/>
              <w:ind w:firstLine="720"/>
              <w:jc w:val="both"/>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vertAlign w:val="superscript"/>
              </w:rPr>
              <w:t>1</w:t>
            </w:r>
            <w:r w:rsidR="00A020F8" w:rsidRPr="00647A5C">
              <w:rPr>
                <w:rFonts w:ascii="Times New Roman" w:hAnsi="Times New Roman" w:cs="Times New Roman"/>
                <w:bCs/>
                <w:color w:val="000000" w:themeColor="text1"/>
                <w:sz w:val="18"/>
                <w:szCs w:val="18"/>
              </w:rPr>
              <w:t>Pildyti tuomet, jei sutarties vykdymui bus pasitelkti subt</w:t>
            </w:r>
            <w:r>
              <w:rPr>
                <w:rFonts w:ascii="Times New Roman" w:hAnsi="Times New Roman" w:cs="Times New Roman"/>
                <w:bCs/>
                <w:color w:val="000000" w:themeColor="text1"/>
                <w:sz w:val="18"/>
                <w:szCs w:val="18"/>
              </w:rPr>
              <w:t>ie</w:t>
            </w:r>
            <w:r w:rsidR="00A020F8" w:rsidRPr="00647A5C">
              <w:rPr>
                <w:rFonts w:ascii="Times New Roman" w:hAnsi="Times New Roman" w:cs="Times New Roman"/>
                <w:bCs/>
                <w:color w:val="000000" w:themeColor="text1"/>
                <w:sz w:val="18"/>
                <w:szCs w:val="18"/>
              </w:rPr>
              <w:t>kėjai (</w:t>
            </w:r>
            <w:r w:rsidR="00A020F8" w:rsidRPr="00647A5C">
              <w:rPr>
                <w:rFonts w:ascii="Times New Roman" w:hAnsi="Times New Roman" w:cs="Times New Roman"/>
                <w:color w:val="000000" w:themeColor="text1"/>
                <w:sz w:val="18"/>
                <w:szCs w:val="18"/>
              </w:rPr>
              <w:t xml:space="preserve">tretieji asmenys, paskirti tiekėjo </w:t>
            </w:r>
            <w:r>
              <w:rPr>
                <w:rFonts w:ascii="Times New Roman" w:hAnsi="Times New Roman" w:cs="Times New Roman"/>
                <w:color w:val="000000" w:themeColor="text1"/>
                <w:sz w:val="18"/>
                <w:szCs w:val="18"/>
              </w:rPr>
              <w:t>sutarties</w:t>
            </w:r>
            <w:r w:rsidR="007871AA">
              <w:rPr>
                <w:rFonts w:ascii="Times New Roman" w:hAnsi="Times New Roman" w:cs="Times New Roman"/>
                <w:color w:val="000000" w:themeColor="text1"/>
                <w:sz w:val="18"/>
                <w:szCs w:val="18"/>
              </w:rPr>
              <w:t>, ar jos dalies</w:t>
            </w:r>
            <w:r>
              <w:rPr>
                <w:rFonts w:ascii="Times New Roman" w:hAnsi="Times New Roman" w:cs="Times New Roman"/>
                <w:color w:val="000000" w:themeColor="text1"/>
                <w:sz w:val="18"/>
                <w:szCs w:val="18"/>
              </w:rPr>
              <w:t xml:space="preserve"> vykdymui)</w:t>
            </w:r>
            <w:r w:rsidR="00A020F8" w:rsidRPr="00647A5C">
              <w:rPr>
                <w:rFonts w:ascii="Times New Roman" w:hAnsi="Times New Roman" w:cs="Times New Roman"/>
                <w:bCs/>
                <w:color w:val="000000" w:themeColor="text1"/>
                <w:sz w:val="18"/>
                <w:szCs w:val="18"/>
              </w:rPr>
              <w:t>.</w:t>
            </w:r>
          </w:p>
          <w:p w14:paraId="73EFFC8E" w14:textId="77777777" w:rsidR="00A020F8" w:rsidRPr="00647A5C" w:rsidRDefault="00A020F8" w:rsidP="00A020F8">
            <w:pPr>
              <w:spacing w:after="0" w:line="240" w:lineRule="atLeast"/>
              <w:ind w:firstLine="720"/>
              <w:jc w:val="both"/>
              <w:rPr>
                <w:rFonts w:ascii="Times New Roman" w:hAnsi="Times New Roman" w:cs="Times New Roman"/>
                <w:bCs/>
                <w:color w:val="000000" w:themeColor="text1"/>
                <w:sz w:val="18"/>
                <w:szCs w:val="18"/>
              </w:rPr>
            </w:pPr>
          </w:p>
          <w:p w14:paraId="58B8BE22" w14:textId="4FA53F39" w:rsidR="00A020F8" w:rsidRPr="00647A5C" w:rsidRDefault="00557930" w:rsidP="00A020F8">
            <w:pPr>
              <w:spacing w:after="0"/>
              <w:ind w:firstLine="7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w:t>
            </w:r>
            <w:r w:rsidR="00A020F8" w:rsidRPr="00647A5C">
              <w:rPr>
                <w:rFonts w:ascii="Times New Roman" w:hAnsi="Times New Roman" w:cs="Times New Roman"/>
                <w:b/>
                <w:color w:val="000000" w:themeColor="text1"/>
                <w:sz w:val="24"/>
                <w:szCs w:val="24"/>
              </w:rPr>
              <w:t>. Šiame pasiūlyme yra pateikta ir konfidenciali informacija</w:t>
            </w:r>
            <w:r w:rsidR="00A020F8" w:rsidRPr="00647A5C">
              <w:rPr>
                <w:rFonts w:ascii="Times New Roman" w:hAnsi="Times New Roman" w:cs="Times New Roman"/>
                <w:color w:val="000000" w:themeColor="text1"/>
                <w:sz w:val="24"/>
                <w:szCs w:val="24"/>
              </w:rPr>
              <w:t xml:space="preserve"> (dokumentai su konfidencialia informacija įsegti atskirai)</w:t>
            </w:r>
            <w:r w:rsidR="00A020F8" w:rsidRPr="00647A5C">
              <w:rPr>
                <w:rFonts w:ascii="Times New Roman" w:hAnsi="Times New Roman" w:cs="Times New Roman"/>
                <w:color w:val="000000" w:themeColor="text1"/>
                <w:sz w:val="24"/>
                <w:szCs w:val="24"/>
                <w:vertAlign w:val="superscript"/>
              </w:rPr>
              <w:t>4</w:t>
            </w:r>
            <w:r w:rsidR="00A020F8" w:rsidRPr="00647A5C">
              <w:rPr>
                <w:rFonts w:ascii="Times New Roman" w:hAnsi="Times New Roman" w:cs="Times New Roman"/>
                <w:color w:val="000000" w:themeColor="text1"/>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371"/>
              <w:gridCol w:w="4609"/>
            </w:tblGrid>
            <w:tr w:rsidR="00647A5C" w:rsidRPr="00647A5C" w14:paraId="4B1F65A9" w14:textId="77777777" w:rsidTr="00384487">
              <w:tc>
                <w:tcPr>
                  <w:tcW w:w="324" w:type="pct"/>
                </w:tcPr>
                <w:p w14:paraId="42630394"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Eil.</w:t>
                  </w:r>
                </w:p>
                <w:p w14:paraId="6B8D2DD0"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Nr.</w:t>
                  </w:r>
                </w:p>
              </w:tc>
              <w:tc>
                <w:tcPr>
                  <w:tcW w:w="2276" w:type="pct"/>
                </w:tcPr>
                <w:p w14:paraId="222377BB"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Pateikto dokumento pavadinimas</w:t>
                  </w:r>
                </w:p>
              </w:tc>
              <w:tc>
                <w:tcPr>
                  <w:tcW w:w="2400" w:type="pct"/>
                </w:tcPr>
                <w:p w14:paraId="45B4FB74"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Paaiškinimas, kokia konkreti informacija pateiktame dokumente yra konfidenciali</w:t>
                  </w:r>
                </w:p>
              </w:tc>
            </w:tr>
            <w:tr w:rsidR="00647A5C" w:rsidRPr="00647A5C" w14:paraId="2749E76B" w14:textId="77777777" w:rsidTr="00384487">
              <w:tc>
                <w:tcPr>
                  <w:tcW w:w="324" w:type="pct"/>
                </w:tcPr>
                <w:p w14:paraId="0E8BDA0A"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sz w:val="24"/>
                      <w:szCs w:val="24"/>
                    </w:rPr>
                  </w:pPr>
                </w:p>
              </w:tc>
              <w:tc>
                <w:tcPr>
                  <w:tcW w:w="2276" w:type="pct"/>
                </w:tcPr>
                <w:p w14:paraId="26387CB6"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sz w:val="24"/>
                      <w:szCs w:val="24"/>
                    </w:rPr>
                  </w:pPr>
                </w:p>
              </w:tc>
              <w:tc>
                <w:tcPr>
                  <w:tcW w:w="2400" w:type="pct"/>
                </w:tcPr>
                <w:p w14:paraId="60152C1B"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sz w:val="24"/>
                      <w:szCs w:val="24"/>
                    </w:rPr>
                  </w:pPr>
                </w:p>
              </w:tc>
            </w:tr>
            <w:tr w:rsidR="00647A5C" w:rsidRPr="00647A5C" w14:paraId="039018B6" w14:textId="77777777" w:rsidTr="00384487">
              <w:tc>
                <w:tcPr>
                  <w:tcW w:w="324" w:type="pct"/>
                </w:tcPr>
                <w:p w14:paraId="593FC504"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sz w:val="24"/>
                      <w:szCs w:val="24"/>
                    </w:rPr>
                  </w:pPr>
                </w:p>
              </w:tc>
              <w:tc>
                <w:tcPr>
                  <w:tcW w:w="2276" w:type="pct"/>
                </w:tcPr>
                <w:p w14:paraId="7E761FCA" w14:textId="77777777" w:rsidR="00A020F8" w:rsidRPr="00647A5C" w:rsidRDefault="00A020F8" w:rsidP="00812C1C">
                  <w:pPr>
                    <w:framePr w:hSpace="180" w:wrap="around" w:vAnchor="text" w:hAnchor="margin" w:y="381"/>
                    <w:tabs>
                      <w:tab w:val="left" w:pos="1296"/>
                      <w:tab w:val="center" w:pos="4819"/>
                      <w:tab w:val="right" w:pos="9638"/>
                    </w:tabs>
                    <w:spacing w:after="0"/>
                    <w:rPr>
                      <w:rFonts w:ascii="Times New Roman" w:hAnsi="Times New Roman" w:cs="Times New Roman"/>
                      <w:color w:val="000000" w:themeColor="text1"/>
                      <w:sz w:val="24"/>
                      <w:szCs w:val="24"/>
                    </w:rPr>
                  </w:pPr>
                </w:p>
              </w:tc>
              <w:tc>
                <w:tcPr>
                  <w:tcW w:w="2400" w:type="pct"/>
                </w:tcPr>
                <w:p w14:paraId="14AE7375"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sz w:val="24"/>
                      <w:szCs w:val="24"/>
                    </w:rPr>
                  </w:pPr>
                </w:p>
              </w:tc>
            </w:tr>
          </w:tbl>
          <w:p w14:paraId="4A10C35A" w14:textId="77777777" w:rsidR="00A020F8" w:rsidRPr="00647A5C" w:rsidRDefault="00A020F8" w:rsidP="00A020F8">
            <w:pPr>
              <w:spacing w:after="0"/>
              <w:ind w:firstLine="720"/>
              <w:jc w:val="both"/>
              <w:rPr>
                <w:rFonts w:ascii="Times New Roman" w:hAnsi="Times New Roman" w:cs="Times New Roman"/>
                <w:bCs/>
                <w:color w:val="000000" w:themeColor="text1"/>
                <w:sz w:val="18"/>
                <w:szCs w:val="18"/>
              </w:rPr>
            </w:pPr>
            <w:r w:rsidRPr="00647A5C">
              <w:rPr>
                <w:rFonts w:ascii="Times New Roman" w:hAnsi="Times New Roman" w:cs="Times New Roman"/>
                <w:bCs/>
                <w:color w:val="000000" w:themeColor="text1"/>
                <w:sz w:val="18"/>
                <w:szCs w:val="18"/>
                <w:vertAlign w:val="superscript"/>
              </w:rPr>
              <w:t>4</w:t>
            </w:r>
            <w:r w:rsidRPr="00647A5C">
              <w:rPr>
                <w:rFonts w:ascii="Times New Roman" w:hAnsi="Times New Roman" w:cs="Times New Roman"/>
                <w:bCs/>
                <w:color w:val="000000" w:themeColor="text1"/>
                <w:sz w:val="18"/>
                <w:szCs w:val="18"/>
              </w:rPr>
              <w:t xml:space="preserve">Pildyti tuomet, jei bus pateikta konfidenciali informacija. Tiekėjas negali nurodyti, kad konfidenciali yra pasiūlymo kaina arba, kad visas pasiūlymas yra konfidencialus. </w:t>
            </w:r>
          </w:p>
          <w:p w14:paraId="0023273F" w14:textId="27BE7A82" w:rsidR="00A020F8" w:rsidRPr="00647A5C" w:rsidRDefault="00557930" w:rsidP="00A020F8">
            <w:pPr>
              <w:spacing w:after="0" w:line="360" w:lineRule="atLeast"/>
              <w:ind w:firstLine="720"/>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5</w:t>
            </w:r>
            <w:r w:rsidR="00A020F8" w:rsidRPr="00647A5C">
              <w:rPr>
                <w:rFonts w:ascii="Times New Roman" w:hAnsi="Times New Roman" w:cs="Times New Roman"/>
                <w:b/>
                <w:color w:val="000000" w:themeColor="text1"/>
                <w:sz w:val="24"/>
                <w:szCs w:val="24"/>
              </w:rPr>
              <w:t>.</w:t>
            </w:r>
            <w:r w:rsidR="00A020F8" w:rsidRPr="00647A5C">
              <w:rPr>
                <w:rFonts w:ascii="Times New Roman" w:hAnsi="Times New Roman" w:cs="Times New Roman"/>
                <w:color w:val="000000" w:themeColor="text1"/>
                <w:sz w:val="24"/>
                <w:szCs w:val="24"/>
              </w:rPr>
              <w:t xml:space="preserve"> </w:t>
            </w:r>
            <w:r w:rsidR="00A020F8" w:rsidRPr="00647A5C">
              <w:rPr>
                <w:rFonts w:ascii="Times New Roman" w:hAnsi="Times New Roman" w:cs="Times New Roman"/>
                <w:b/>
                <w:color w:val="000000" w:themeColor="text1"/>
                <w:sz w:val="24"/>
                <w:szCs w:val="24"/>
              </w:rPr>
              <w:t>Kartu su pasiūlymu pateikiami šie dokumentai:</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5900"/>
              <w:gridCol w:w="3084"/>
            </w:tblGrid>
            <w:tr w:rsidR="00647A5C" w:rsidRPr="00647A5C" w14:paraId="02BD2FB5" w14:textId="77777777" w:rsidTr="00384487">
              <w:tc>
                <w:tcPr>
                  <w:tcW w:w="327" w:type="pct"/>
                </w:tcPr>
                <w:p w14:paraId="5FA53D4E"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 xml:space="preserve">Eil. </w:t>
                  </w:r>
                </w:p>
                <w:p w14:paraId="612DB3A0"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Nr.</w:t>
                  </w:r>
                </w:p>
              </w:tc>
              <w:tc>
                <w:tcPr>
                  <w:tcW w:w="3069" w:type="pct"/>
                </w:tcPr>
                <w:p w14:paraId="3150E4A2"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Pateiktų dokumentų pavadinimas</w:t>
                  </w:r>
                </w:p>
              </w:tc>
              <w:tc>
                <w:tcPr>
                  <w:tcW w:w="1604" w:type="pct"/>
                </w:tcPr>
                <w:p w14:paraId="075FD6B9" w14:textId="77777777" w:rsidR="00A020F8" w:rsidRPr="00647A5C" w:rsidRDefault="00A020F8" w:rsidP="00812C1C">
                  <w:pPr>
                    <w:framePr w:hSpace="180" w:wrap="around" w:vAnchor="text" w:hAnchor="margin" w:y="381"/>
                    <w:spacing w:after="0"/>
                    <w:jc w:val="center"/>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Dokumento puslapių skaičius</w:t>
                  </w:r>
                </w:p>
              </w:tc>
            </w:tr>
            <w:tr w:rsidR="00647A5C" w:rsidRPr="00647A5C" w14:paraId="4DDB6697" w14:textId="77777777" w:rsidTr="00384487">
              <w:tc>
                <w:tcPr>
                  <w:tcW w:w="327" w:type="pct"/>
                </w:tcPr>
                <w:p w14:paraId="2EDBE495"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rPr>
                  </w:pPr>
                </w:p>
              </w:tc>
              <w:tc>
                <w:tcPr>
                  <w:tcW w:w="3069" w:type="pct"/>
                </w:tcPr>
                <w:p w14:paraId="44DCF9F4"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rPr>
                  </w:pPr>
                </w:p>
              </w:tc>
              <w:tc>
                <w:tcPr>
                  <w:tcW w:w="1604" w:type="pct"/>
                </w:tcPr>
                <w:p w14:paraId="6C6DDD9B" w14:textId="77777777" w:rsidR="00A020F8" w:rsidRPr="00647A5C" w:rsidRDefault="00A020F8" w:rsidP="00812C1C">
                  <w:pPr>
                    <w:framePr w:hSpace="180" w:wrap="around" w:vAnchor="text" w:hAnchor="margin" w:y="381"/>
                    <w:spacing w:after="0"/>
                    <w:jc w:val="both"/>
                    <w:rPr>
                      <w:rFonts w:ascii="Times New Roman" w:hAnsi="Times New Roman" w:cs="Times New Roman"/>
                      <w:color w:val="000000" w:themeColor="text1"/>
                    </w:rPr>
                  </w:pPr>
                </w:p>
              </w:tc>
            </w:tr>
          </w:tbl>
          <w:p w14:paraId="19EFCCAC" w14:textId="77777777" w:rsidR="00557930" w:rsidRDefault="00557930" w:rsidP="00A020F8">
            <w:pPr>
              <w:ind w:firstLine="318"/>
              <w:rPr>
                <w:rFonts w:ascii="Times New Roman" w:hAnsi="Times New Roman" w:cs="Times New Roman"/>
                <w:color w:val="000000" w:themeColor="text1"/>
                <w:sz w:val="22"/>
                <w:szCs w:val="22"/>
              </w:rPr>
            </w:pPr>
          </w:p>
          <w:p w14:paraId="011BF57F" w14:textId="516E924F" w:rsidR="00A020F8" w:rsidRPr="00647A5C" w:rsidRDefault="00A020F8" w:rsidP="00A020F8">
            <w:pPr>
              <w:ind w:firstLine="318"/>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Šiame pasiūlyme yra pateikta ir konfidenciali informacija:</w:t>
            </w:r>
          </w:p>
          <w:p w14:paraId="28A5BEA3"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798F4137"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lastRenderedPageBreak/>
              <w:t>1) jeigu tai pažeistų įstatymus, nustatančius informacijos atskleidimo ar teisės gauti informaciją reikalavimus, ir šių įstatymų įgyvendinamuosius teisės aktus;</w:t>
            </w:r>
          </w:p>
          <w:p w14:paraId="07C5C3B2"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2) jeigu tai pažeistų dėl paskelbimo apie sudarytą pirkimo sutartį, kandidatų ir dalyvių informavimo, įskaitant informaciją apie pasiūlyme nurodytą prekių, paslaugų ar darbų kainą, išskyrus jos sudedamąsias dalis;</w:t>
            </w:r>
          </w:p>
          <w:p w14:paraId="48F14454" w14:textId="77777777" w:rsidR="00A020F8" w:rsidRPr="00647A5C" w:rsidRDefault="00A020F8" w:rsidP="00A020F8">
            <w:pPr>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6AD71AFC" w14:textId="77777777" w:rsidR="00A020F8" w:rsidRPr="00647A5C" w:rsidRDefault="00A020F8" w:rsidP="00A020F8">
            <w:pPr>
              <w:ind w:firstLine="33"/>
              <w:jc w:val="both"/>
              <w:rPr>
                <w:rFonts w:ascii="Times New Roman" w:hAnsi="Times New Roman" w:cs="Times New Roman"/>
                <w:i/>
                <w:color w:val="000000" w:themeColor="text1"/>
                <w:sz w:val="22"/>
                <w:szCs w:val="22"/>
              </w:rPr>
            </w:pPr>
            <w:r w:rsidRPr="00647A5C">
              <w:rPr>
                <w:rFonts w:ascii="Times New Roman" w:hAnsi="Times New Roman" w:cs="Times New Roman"/>
                <w:i/>
                <w:color w:val="000000" w:themeColor="text1"/>
                <w:sz w:val="22"/>
                <w:szCs w:val="22"/>
              </w:rPr>
              <w:t>4) informacija apie pasitelktus ūkio subjektus, kurių pajėgumais remiasi tiekėjas, ir subtiekėjus, išskyrus informaciją, kurią atskleidus būtų pažeisti Asmens duomenų teisinės apsaugos įstatymo reikalavimai.</w:t>
            </w:r>
          </w:p>
          <w:p w14:paraId="593338E5" w14:textId="77777777" w:rsidR="00A020F8" w:rsidRPr="00647A5C" w:rsidRDefault="00A020F8" w:rsidP="00A020F8">
            <w:pPr>
              <w:ind w:right="-108" w:firstLine="601"/>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Pasiūlymas galioja iki termino, nustatyto pirkimo dokumentuose.</w:t>
            </w:r>
          </w:p>
        </w:tc>
      </w:tr>
      <w:tr w:rsidR="00647A5C" w:rsidRPr="00647A5C" w14:paraId="5C36DAC1" w14:textId="77777777" w:rsidTr="00384487">
        <w:trPr>
          <w:trHeight w:val="320"/>
        </w:trPr>
        <w:tc>
          <w:tcPr>
            <w:tcW w:w="9923" w:type="dxa"/>
            <w:gridSpan w:val="6"/>
          </w:tcPr>
          <w:p w14:paraId="1F88BFE8" w14:textId="77777777" w:rsidR="00A020F8" w:rsidRPr="00647A5C" w:rsidRDefault="00A020F8" w:rsidP="00A020F8">
            <w:pPr>
              <w:spacing w:after="0" w:line="240" w:lineRule="auto"/>
              <w:ind w:firstLine="604"/>
              <w:jc w:val="both"/>
              <w:rPr>
                <w:rFonts w:ascii="Times New Roman" w:eastAsia="Calibri" w:hAnsi="Times New Roman" w:cs="Times New Roman"/>
                <w:b/>
                <w:bCs/>
                <w:color w:val="000000" w:themeColor="text1"/>
                <w:sz w:val="24"/>
                <w:szCs w:val="24"/>
                <w:lang w:eastAsia="en-US"/>
              </w:rPr>
            </w:pPr>
          </w:p>
        </w:tc>
      </w:tr>
      <w:tr w:rsidR="00647A5C" w:rsidRPr="00647A5C" w14:paraId="5EE99F2A" w14:textId="77777777" w:rsidTr="00384487">
        <w:trPr>
          <w:trHeight w:val="280"/>
        </w:trPr>
        <w:tc>
          <w:tcPr>
            <w:tcW w:w="3176" w:type="dxa"/>
            <w:tcBorders>
              <w:top w:val="nil"/>
              <w:left w:val="nil"/>
              <w:bottom w:val="single" w:sz="4" w:space="0" w:color="000000"/>
              <w:right w:val="nil"/>
            </w:tcBorders>
          </w:tcPr>
          <w:p w14:paraId="3F731626" w14:textId="77777777" w:rsidR="00A020F8" w:rsidRPr="00647A5C" w:rsidRDefault="00A020F8" w:rsidP="00A020F8">
            <w:pPr>
              <w:jc w:val="center"/>
              <w:rPr>
                <w:rFonts w:ascii="Times New Roman" w:hAnsi="Times New Roman" w:cs="Times New Roman"/>
                <w:color w:val="000000" w:themeColor="text1"/>
                <w:sz w:val="22"/>
                <w:szCs w:val="22"/>
              </w:rPr>
            </w:pPr>
          </w:p>
          <w:p w14:paraId="3D258932" w14:textId="77777777" w:rsidR="00A020F8" w:rsidRPr="00647A5C" w:rsidRDefault="00A020F8" w:rsidP="00A020F8">
            <w:pPr>
              <w:jc w:val="center"/>
              <w:rPr>
                <w:rFonts w:ascii="Times New Roman" w:hAnsi="Times New Roman" w:cs="Times New Roman"/>
                <w:color w:val="000000" w:themeColor="text1"/>
                <w:sz w:val="22"/>
                <w:szCs w:val="22"/>
              </w:rPr>
            </w:pPr>
          </w:p>
          <w:p w14:paraId="640D1163" w14:textId="77777777" w:rsidR="00A020F8" w:rsidRPr="00647A5C" w:rsidRDefault="00A020F8" w:rsidP="00A020F8">
            <w:pPr>
              <w:jc w:val="center"/>
              <w:rPr>
                <w:rFonts w:ascii="Times New Roman" w:hAnsi="Times New Roman" w:cs="Times New Roman"/>
                <w:color w:val="000000" w:themeColor="text1"/>
                <w:sz w:val="22"/>
                <w:szCs w:val="22"/>
              </w:rPr>
            </w:pPr>
          </w:p>
        </w:tc>
        <w:tc>
          <w:tcPr>
            <w:tcW w:w="604" w:type="dxa"/>
          </w:tcPr>
          <w:p w14:paraId="6460F514" w14:textId="77777777" w:rsidR="00A020F8" w:rsidRPr="00647A5C" w:rsidRDefault="00A020F8" w:rsidP="00A020F8">
            <w:pPr>
              <w:jc w:val="center"/>
              <w:rPr>
                <w:rFonts w:ascii="Times New Roman" w:hAnsi="Times New Roman" w:cs="Times New Roman"/>
                <w:color w:val="000000" w:themeColor="text1"/>
                <w:sz w:val="22"/>
                <w:szCs w:val="22"/>
              </w:rPr>
            </w:pPr>
          </w:p>
        </w:tc>
        <w:tc>
          <w:tcPr>
            <w:tcW w:w="1980" w:type="dxa"/>
            <w:tcBorders>
              <w:top w:val="nil"/>
              <w:left w:val="nil"/>
              <w:bottom w:val="single" w:sz="4" w:space="0" w:color="000000"/>
              <w:right w:val="nil"/>
            </w:tcBorders>
          </w:tcPr>
          <w:p w14:paraId="76A6F29A" w14:textId="77777777" w:rsidR="00A020F8" w:rsidRPr="00647A5C" w:rsidRDefault="00A020F8" w:rsidP="00A020F8">
            <w:pPr>
              <w:jc w:val="center"/>
              <w:rPr>
                <w:rFonts w:ascii="Times New Roman" w:hAnsi="Times New Roman" w:cs="Times New Roman"/>
                <w:color w:val="000000" w:themeColor="text1"/>
                <w:sz w:val="22"/>
                <w:szCs w:val="22"/>
              </w:rPr>
            </w:pPr>
          </w:p>
        </w:tc>
        <w:tc>
          <w:tcPr>
            <w:tcW w:w="701" w:type="dxa"/>
          </w:tcPr>
          <w:p w14:paraId="7DB60530" w14:textId="77777777" w:rsidR="00A020F8" w:rsidRPr="00647A5C" w:rsidRDefault="00A020F8" w:rsidP="00A020F8">
            <w:pPr>
              <w:jc w:val="center"/>
              <w:rPr>
                <w:rFonts w:ascii="Times New Roman" w:hAnsi="Times New Roman" w:cs="Times New Roman"/>
                <w:color w:val="000000" w:themeColor="text1"/>
                <w:sz w:val="22"/>
                <w:szCs w:val="22"/>
              </w:rPr>
            </w:pPr>
          </w:p>
        </w:tc>
        <w:tc>
          <w:tcPr>
            <w:tcW w:w="2611" w:type="dxa"/>
            <w:tcBorders>
              <w:top w:val="nil"/>
              <w:left w:val="nil"/>
              <w:bottom w:val="single" w:sz="4" w:space="0" w:color="000000"/>
              <w:right w:val="nil"/>
            </w:tcBorders>
          </w:tcPr>
          <w:p w14:paraId="4AF1FD65" w14:textId="77777777" w:rsidR="00A020F8" w:rsidRPr="00647A5C" w:rsidRDefault="00A020F8" w:rsidP="00A020F8">
            <w:pPr>
              <w:jc w:val="center"/>
              <w:rPr>
                <w:rFonts w:ascii="Times New Roman" w:hAnsi="Times New Roman" w:cs="Times New Roman"/>
                <w:color w:val="000000" w:themeColor="text1"/>
                <w:sz w:val="22"/>
                <w:szCs w:val="22"/>
              </w:rPr>
            </w:pPr>
          </w:p>
        </w:tc>
        <w:tc>
          <w:tcPr>
            <w:tcW w:w="851" w:type="dxa"/>
          </w:tcPr>
          <w:p w14:paraId="4092E861" w14:textId="77777777" w:rsidR="00A020F8" w:rsidRPr="00647A5C" w:rsidRDefault="00A020F8" w:rsidP="00A020F8">
            <w:pPr>
              <w:jc w:val="center"/>
              <w:rPr>
                <w:rFonts w:ascii="Times New Roman" w:hAnsi="Times New Roman" w:cs="Times New Roman"/>
                <w:color w:val="000000" w:themeColor="text1"/>
                <w:sz w:val="22"/>
                <w:szCs w:val="22"/>
              </w:rPr>
            </w:pPr>
          </w:p>
        </w:tc>
      </w:tr>
      <w:tr w:rsidR="00647A5C" w:rsidRPr="00647A5C" w14:paraId="5E29FB46" w14:textId="77777777" w:rsidTr="00384487">
        <w:trPr>
          <w:trHeight w:val="180"/>
        </w:trPr>
        <w:tc>
          <w:tcPr>
            <w:tcW w:w="3176" w:type="dxa"/>
            <w:tcBorders>
              <w:top w:val="single" w:sz="4" w:space="0" w:color="000000"/>
              <w:left w:val="nil"/>
              <w:bottom w:val="nil"/>
              <w:right w:val="nil"/>
            </w:tcBorders>
          </w:tcPr>
          <w:p w14:paraId="438BE480" w14:textId="77777777" w:rsidR="00A020F8" w:rsidRPr="00647A5C" w:rsidRDefault="00A020F8" w:rsidP="00A020F8">
            <w:pPr>
              <w:jc w:val="center"/>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(Tiekėjo arba jo įgalioto asmens pareigų pavadinimas)</w:t>
            </w:r>
          </w:p>
        </w:tc>
        <w:tc>
          <w:tcPr>
            <w:tcW w:w="604" w:type="dxa"/>
          </w:tcPr>
          <w:p w14:paraId="68C9DEF6" w14:textId="77777777" w:rsidR="00A020F8" w:rsidRPr="00647A5C" w:rsidRDefault="00A020F8" w:rsidP="00A020F8">
            <w:pPr>
              <w:jc w:val="center"/>
              <w:rPr>
                <w:rFonts w:ascii="Times New Roman" w:hAnsi="Times New Roman" w:cs="Times New Roman"/>
                <w:color w:val="000000" w:themeColor="text1"/>
                <w:sz w:val="22"/>
                <w:szCs w:val="22"/>
              </w:rPr>
            </w:pPr>
          </w:p>
        </w:tc>
        <w:tc>
          <w:tcPr>
            <w:tcW w:w="1980" w:type="dxa"/>
            <w:tcBorders>
              <w:top w:val="single" w:sz="4" w:space="0" w:color="000000"/>
              <w:left w:val="nil"/>
              <w:bottom w:val="nil"/>
              <w:right w:val="nil"/>
            </w:tcBorders>
          </w:tcPr>
          <w:p w14:paraId="237B62C1" w14:textId="77777777" w:rsidR="00A020F8" w:rsidRPr="00647A5C" w:rsidRDefault="00A020F8" w:rsidP="00A020F8">
            <w:pPr>
              <w:jc w:val="center"/>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(Parašas)</w:t>
            </w:r>
          </w:p>
        </w:tc>
        <w:tc>
          <w:tcPr>
            <w:tcW w:w="701" w:type="dxa"/>
          </w:tcPr>
          <w:p w14:paraId="4F88425B" w14:textId="77777777" w:rsidR="00A020F8" w:rsidRPr="00647A5C" w:rsidRDefault="00A020F8" w:rsidP="00A020F8">
            <w:pPr>
              <w:jc w:val="center"/>
              <w:rPr>
                <w:rFonts w:ascii="Times New Roman" w:hAnsi="Times New Roman" w:cs="Times New Roman"/>
                <w:color w:val="000000" w:themeColor="text1"/>
                <w:sz w:val="22"/>
                <w:szCs w:val="22"/>
              </w:rPr>
            </w:pPr>
          </w:p>
        </w:tc>
        <w:tc>
          <w:tcPr>
            <w:tcW w:w="2611" w:type="dxa"/>
            <w:tcBorders>
              <w:top w:val="single" w:sz="4" w:space="0" w:color="000000"/>
              <w:left w:val="nil"/>
              <w:bottom w:val="nil"/>
              <w:right w:val="nil"/>
            </w:tcBorders>
          </w:tcPr>
          <w:p w14:paraId="39667866" w14:textId="77777777" w:rsidR="00A020F8" w:rsidRPr="00647A5C" w:rsidRDefault="00A020F8" w:rsidP="00A020F8">
            <w:pPr>
              <w:jc w:val="center"/>
              <w:rPr>
                <w:rFonts w:ascii="Times New Roman" w:hAnsi="Times New Roman" w:cs="Times New Roman"/>
                <w:color w:val="000000" w:themeColor="text1"/>
                <w:sz w:val="22"/>
                <w:szCs w:val="22"/>
              </w:rPr>
            </w:pPr>
            <w:r w:rsidRPr="00647A5C">
              <w:rPr>
                <w:rFonts w:ascii="Times New Roman" w:hAnsi="Times New Roman" w:cs="Times New Roman"/>
                <w:color w:val="000000" w:themeColor="text1"/>
                <w:sz w:val="22"/>
                <w:szCs w:val="22"/>
              </w:rPr>
              <w:t>(Vardas ir pavardė)</w:t>
            </w:r>
          </w:p>
        </w:tc>
        <w:tc>
          <w:tcPr>
            <w:tcW w:w="851" w:type="dxa"/>
          </w:tcPr>
          <w:p w14:paraId="2B25A4A4" w14:textId="77777777" w:rsidR="00A020F8" w:rsidRPr="00647A5C" w:rsidRDefault="00A020F8" w:rsidP="00A020F8">
            <w:pPr>
              <w:jc w:val="center"/>
              <w:rPr>
                <w:rFonts w:ascii="Times New Roman" w:hAnsi="Times New Roman" w:cs="Times New Roman"/>
                <w:color w:val="000000" w:themeColor="text1"/>
                <w:sz w:val="22"/>
                <w:szCs w:val="22"/>
              </w:rPr>
            </w:pPr>
          </w:p>
        </w:tc>
      </w:tr>
    </w:tbl>
    <w:p w14:paraId="0B998227" w14:textId="77777777" w:rsidR="00A020F8" w:rsidRPr="00647A5C" w:rsidRDefault="00A020F8" w:rsidP="00A020F8">
      <w:pPr>
        <w:rPr>
          <w:rFonts w:ascii="Times New Roman" w:hAnsi="Times New Roman" w:cs="Times New Roman"/>
          <w:color w:val="000000" w:themeColor="text1"/>
        </w:rPr>
      </w:pPr>
      <w:r w:rsidRPr="00647A5C">
        <w:rPr>
          <w:rFonts w:ascii="Times New Roman" w:hAnsi="Times New Roman" w:cs="Times New Roman"/>
          <w:color w:val="000000" w:themeColor="text1"/>
        </w:rPr>
        <w:br w:type="page"/>
      </w:r>
    </w:p>
    <w:p w14:paraId="1B22BDDB" w14:textId="77777777" w:rsidR="00A020F8" w:rsidRPr="00647A5C" w:rsidRDefault="00A020F8" w:rsidP="00A020F8">
      <w:pPr>
        <w:rPr>
          <w:rFonts w:ascii="Times New Roman" w:hAnsi="Times New Roman" w:cs="Times New Roman"/>
          <w:b/>
          <w:bCs/>
          <w:smallCaps/>
          <w:color w:val="000000" w:themeColor="text1"/>
          <w:sz w:val="22"/>
          <w:szCs w:val="22"/>
        </w:rPr>
      </w:pPr>
    </w:p>
    <w:p w14:paraId="1EDA2A11" w14:textId="77777777" w:rsidR="00A020F8" w:rsidRPr="00647A5C" w:rsidRDefault="00A020F8" w:rsidP="00A020F8">
      <w:pPr>
        <w:keepNext/>
        <w:keepLines/>
        <w:spacing w:before="120" w:after="0" w:line="240" w:lineRule="auto"/>
        <w:ind w:left="5103"/>
        <w:outlineLvl w:val="1"/>
        <w:rPr>
          <w:rFonts w:ascii="Times New Roman" w:eastAsia="Calibri" w:hAnsi="Times New Roman" w:cs="Times New Roman"/>
          <w:color w:val="000000" w:themeColor="text1"/>
          <w:sz w:val="24"/>
          <w:szCs w:val="24"/>
        </w:rPr>
      </w:pPr>
      <w:bookmarkStart w:id="64" w:name="_Toc211266555"/>
      <w:bookmarkStart w:id="65" w:name="_Toc216270287"/>
      <w:r w:rsidRPr="00647A5C">
        <w:rPr>
          <w:rFonts w:ascii="Times New Roman" w:eastAsia="Calibri" w:hAnsi="Times New Roman" w:cs="Times New Roman"/>
          <w:color w:val="000000" w:themeColor="text1"/>
          <w:sz w:val="24"/>
          <w:szCs w:val="24"/>
        </w:rPr>
        <w:t>Pirkimo sąlygų 7 priedas „Pasiūlymų vertinimo kriterijai ir sąlygos“</w:t>
      </w:r>
      <w:bookmarkEnd w:id="64"/>
      <w:bookmarkEnd w:id="65"/>
    </w:p>
    <w:p w14:paraId="328C87CC" w14:textId="77777777" w:rsidR="00A020F8" w:rsidRPr="00647A5C" w:rsidRDefault="00A020F8" w:rsidP="00A020F8">
      <w:pPr>
        <w:jc w:val="center"/>
        <w:rPr>
          <w:rFonts w:ascii="Times New Roman" w:hAnsi="Times New Roman" w:cs="Times New Roman"/>
          <w:b/>
          <w:color w:val="000000" w:themeColor="text1"/>
          <w:sz w:val="24"/>
          <w:szCs w:val="24"/>
        </w:rPr>
      </w:pPr>
    </w:p>
    <w:p w14:paraId="54426ABC" w14:textId="77777777" w:rsidR="00A020F8" w:rsidRPr="00647A5C" w:rsidRDefault="00A020F8" w:rsidP="00A020F8">
      <w:pPr>
        <w:numPr>
          <w:ilvl w:val="1"/>
          <w:numId w:val="0"/>
        </w:numPr>
        <w:spacing w:after="240"/>
        <w:jc w:val="center"/>
        <w:rPr>
          <w:rFonts w:ascii="Times New Roman" w:hAnsi="Times New Roman" w:cs="Times New Roman"/>
          <w:bCs/>
          <w:caps/>
          <w:smallCaps/>
          <w:color w:val="000000" w:themeColor="text1"/>
          <w:spacing w:val="20"/>
          <w:sz w:val="22"/>
          <w:szCs w:val="22"/>
        </w:rPr>
      </w:pPr>
      <w:r w:rsidRPr="00647A5C">
        <w:rPr>
          <w:rFonts w:ascii="Times New Roman" w:hAnsi="Times New Roman" w:cs="Times New Roman"/>
          <w:caps/>
          <w:color w:val="000000" w:themeColor="text1"/>
          <w:spacing w:val="20"/>
          <w:sz w:val="28"/>
          <w:szCs w:val="28"/>
        </w:rPr>
        <w:t>PASIŪLYMŲ VERTINIMO KRITERIJAI ir Sąlygos</w:t>
      </w:r>
    </w:p>
    <w:p w14:paraId="13058F08" w14:textId="77777777" w:rsidR="00A020F8" w:rsidRPr="00647A5C" w:rsidRDefault="00A020F8" w:rsidP="00A020F8">
      <w:pPr>
        <w:spacing w:line="240" w:lineRule="auto"/>
        <w:ind w:left="7314"/>
        <w:rPr>
          <w:rFonts w:ascii="Times New Roman" w:hAnsi="Times New Roman" w:cs="Times New Roman"/>
          <w:color w:val="000000" w:themeColor="text1"/>
        </w:rPr>
      </w:pPr>
    </w:p>
    <w:p w14:paraId="574CEC7D" w14:textId="77777777" w:rsidR="00A020F8" w:rsidRPr="00647A5C" w:rsidRDefault="00A020F8" w:rsidP="00A020F8">
      <w:pPr>
        <w:spacing w:after="120"/>
        <w:ind w:firstLine="39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1</w:t>
      </w:r>
      <w:r w:rsidRPr="00647A5C">
        <w:rPr>
          <w:rFonts w:ascii="Times New Roman" w:eastAsia="Times New Roman" w:hAnsi="Times New Roman" w:cs="Times New Roman"/>
          <w:color w:val="000000" w:themeColor="text1"/>
          <w:sz w:val="22"/>
          <w:szCs w:val="22"/>
          <w:lang w:eastAsia="en-US"/>
        </w:rPr>
        <w:t xml:space="preserve">. </w:t>
      </w:r>
      <w:r w:rsidRPr="00647A5C">
        <w:rPr>
          <w:rFonts w:ascii="Times New Roman" w:eastAsia="Times New Roman" w:hAnsi="Times New Roman" w:cs="Times New Roman"/>
          <w:color w:val="000000" w:themeColor="text1"/>
          <w:sz w:val="24"/>
          <w:szCs w:val="24"/>
          <w:lang w:eastAsia="en-US"/>
        </w:rPr>
        <w:t>Perkančioji organizacija ekonomiškai naudingiausią pasiūlymą išrenka pagal kainą.</w:t>
      </w:r>
    </w:p>
    <w:p w14:paraId="3D19554C" w14:textId="77777777" w:rsidR="00A020F8" w:rsidRPr="00647A5C" w:rsidRDefault="00A020F8" w:rsidP="00A020F8">
      <w:pPr>
        <w:spacing w:after="120"/>
        <w:ind w:firstLine="397"/>
        <w:jc w:val="both"/>
        <w:rPr>
          <w:rFonts w:ascii="Times New Roman" w:eastAsia="Times New Roman" w:hAnsi="Times New Roman" w:cs="Times New Roman"/>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FEA0EF1" w14:textId="77777777" w:rsidR="00A020F8" w:rsidRPr="00647A5C" w:rsidRDefault="00A020F8" w:rsidP="00A020F8">
      <w:pPr>
        <w:spacing w:after="120"/>
        <w:ind w:firstLine="397"/>
        <w:jc w:val="both"/>
        <w:rPr>
          <w:rFonts w:ascii="Times New Roman" w:eastAsia="Times New Roman" w:hAnsi="Times New Roman" w:cs="Times New Roman"/>
          <w:i/>
          <w:iCs/>
          <w:color w:val="000000" w:themeColor="text1"/>
          <w:sz w:val="24"/>
          <w:szCs w:val="24"/>
          <w:lang w:eastAsia="en-US"/>
        </w:rPr>
      </w:pPr>
      <w:r w:rsidRPr="00647A5C">
        <w:rPr>
          <w:rFonts w:ascii="Times New Roman" w:eastAsia="Times New Roman" w:hAnsi="Times New Roman" w:cs="Times New Roman"/>
          <w:color w:val="000000" w:themeColor="text1"/>
          <w:sz w:val="24"/>
          <w:szCs w:val="24"/>
          <w:lang w:eastAsia="en-US"/>
        </w:rPr>
        <w:t>3. Perkančioji organizacija nustato fiksuotos kainos kainodarą.</w:t>
      </w:r>
    </w:p>
    <w:p w14:paraId="214BEE39" w14:textId="77777777" w:rsidR="00A020F8" w:rsidRPr="00647A5C" w:rsidRDefault="00A020F8" w:rsidP="00A020F8">
      <w:pPr>
        <w:spacing w:after="120"/>
        <w:ind w:firstLine="397"/>
        <w:rPr>
          <w:rFonts w:ascii="Times New Roman" w:eastAsia="Times New Roman" w:hAnsi="Times New Roman" w:cs="Times New Roman"/>
          <w:color w:val="000000" w:themeColor="text1"/>
          <w:sz w:val="22"/>
          <w:szCs w:val="22"/>
          <w:lang w:eastAsia="en-US"/>
        </w:rPr>
      </w:pPr>
      <w:r w:rsidRPr="00647A5C">
        <w:rPr>
          <w:rFonts w:ascii="Times New Roman" w:eastAsia="Times New Roman" w:hAnsi="Times New Roman" w:cs="Times New Roman"/>
          <w:color w:val="000000" w:themeColor="text1"/>
          <w:lang w:eastAsia="en-US"/>
        </w:rPr>
        <w:t xml:space="preserve"> </w:t>
      </w:r>
    </w:p>
    <w:p w14:paraId="78FEBCCC" w14:textId="77777777" w:rsidR="00A020F8" w:rsidRPr="00647A5C" w:rsidRDefault="00A020F8" w:rsidP="00A020F8">
      <w:pPr>
        <w:jc w:val="center"/>
        <w:rPr>
          <w:rFonts w:ascii="Times New Roman" w:hAnsi="Times New Roman" w:cs="Times New Roman"/>
          <w:b/>
          <w:bCs/>
          <w:smallCaps/>
          <w:color w:val="000000" w:themeColor="text1"/>
          <w:sz w:val="22"/>
          <w:szCs w:val="22"/>
        </w:rPr>
      </w:pPr>
      <w:r w:rsidRPr="00647A5C">
        <w:rPr>
          <w:rFonts w:ascii="Times New Roman" w:hAnsi="Times New Roman" w:cs="Times New Roman"/>
          <w:color w:val="000000" w:themeColor="text1"/>
        </w:rPr>
        <w:t>__________</w:t>
      </w:r>
      <w:r w:rsidRPr="00647A5C">
        <w:rPr>
          <w:rFonts w:ascii="Times New Roman" w:hAnsi="Times New Roman" w:cs="Times New Roman"/>
          <w:b/>
          <w:bCs/>
          <w:smallCaps/>
          <w:color w:val="000000" w:themeColor="text1"/>
          <w:sz w:val="22"/>
          <w:szCs w:val="22"/>
        </w:rPr>
        <w:br w:type="page"/>
      </w:r>
    </w:p>
    <w:p w14:paraId="5F9DD1DF" w14:textId="77777777" w:rsidR="00A020F8" w:rsidRPr="00647A5C" w:rsidRDefault="00A020F8" w:rsidP="00A020F8">
      <w:pPr>
        <w:keepNext/>
        <w:keepLines/>
        <w:spacing w:before="120" w:after="0" w:line="240" w:lineRule="auto"/>
        <w:ind w:left="5103"/>
        <w:outlineLvl w:val="1"/>
        <w:rPr>
          <w:rFonts w:ascii="Times New Roman" w:eastAsiaTheme="majorEastAsia" w:hAnsi="Times New Roman" w:cs="Times New Roman"/>
          <w:color w:val="000000" w:themeColor="text1"/>
          <w:sz w:val="24"/>
          <w:szCs w:val="24"/>
        </w:rPr>
      </w:pPr>
      <w:bookmarkStart w:id="66" w:name="_Toc211266556"/>
      <w:bookmarkStart w:id="67" w:name="_Toc216270288"/>
      <w:r w:rsidRPr="00647A5C">
        <w:rPr>
          <w:rFonts w:ascii="Times New Roman" w:eastAsiaTheme="majorEastAsia" w:hAnsi="Times New Roman" w:cs="Times New Roman"/>
          <w:color w:val="000000" w:themeColor="text1"/>
          <w:sz w:val="24"/>
          <w:szCs w:val="24"/>
        </w:rPr>
        <w:lastRenderedPageBreak/>
        <w:t>Pirkimo sąlygų 8 priedas „Tiekėjo deklaracija dėl atitikties Reglamento nuostatoms juridiniam asmeniui“</w:t>
      </w:r>
      <w:bookmarkEnd w:id="66"/>
      <w:bookmarkEnd w:id="67"/>
    </w:p>
    <w:p w14:paraId="44894A47" w14:textId="77777777" w:rsidR="00A020F8" w:rsidRPr="00647A5C" w:rsidRDefault="00A020F8" w:rsidP="00A020F8">
      <w:pPr>
        <w:rPr>
          <w:rFonts w:ascii="Times New Roman" w:hAnsi="Times New Roman" w:cs="Times New Roman"/>
          <w:color w:val="000000" w:themeColor="text1"/>
          <w:sz w:val="24"/>
          <w:szCs w:val="24"/>
        </w:rPr>
      </w:pPr>
    </w:p>
    <w:p w14:paraId="61F35FB5" w14:textId="77777777" w:rsidR="00A020F8" w:rsidRPr="00647A5C" w:rsidRDefault="00A020F8" w:rsidP="00A020F8">
      <w:pPr>
        <w:jc w:val="center"/>
        <w:rPr>
          <w:rFonts w:ascii="Times New Roman" w:hAnsi="Times New Roman" w:cs="Times New Roman"/>
          <w:color w:val="000000" w:themeColor="text1"/>
        </w:rPr>
      </w:pPr>
      <w:r w:rsidRPr="00647A5C">
        <w:rPr>
          <w:rFonts w:ascii="Times New Roman" w:hAnsi="Times New Roman" w:cs="Times New Roman"/>
          <w:color w:val="000000" w:themeColor="text1"/>
        </w:rPr>
        <w:t>Herbas arba prekių ženklas</w:t>
      </w:r>
    </w:p>
    <w:p w14:paraId="50AB7B65" w14:textId="77777777" w:rsidR="00A020F8" w:rsidRPr="00647A5C" w:rsidRDefault="00A020F8" w:rsidP="00A020F8">
      <w:pPr>
        <w:jc w:val="cente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(Tiekėjo pavadinimas)</w:t>
      </w:r>
    </w:p>
    <w:p w14:paraId="5DA9A6F5"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76F9F7" w14:textId="77777777" w:rsidR="00A020F8" w:rsidRPr="00647A5C" w:rsidRDefault="00A020F8" w:rsidP="00A020F8">
      <w:pPr>
        <w:jc w:val="both"/>
        <w:rPr>
          <w:rFonts w:ascii="Times New Roman" w:hAnsi="Times New Roman" w:cs="Times New Roman"/>
          <w:color w:val="000000" w:themeColor="text1"/>
          <w:sz w:val="20"/>
          <w:szCs w:val="20"/>
        </w:rPr>
      </w:pPr>
    </w:p>
    <w:p w14:paraId="7F606752" w14:textId="77777777" w:rsidR="00A020F8" w:rsidRPr="00647A5C" w:rsidRDefault="00A020F8" w:rsidP="00A020F8">
      <w:pPr>
        <w:spacing w:after="0" w:line="240" w:lineRule="auto"/>
        <w:jc w:val="center"/>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u w:val="single"/>
        </w:rPr>
        <w:t>Kupiškio rajono savivaldybės administracija</w:t>
      </w:r>
    </w:p>
    <w:p w14:paraId="3068B8E4" w14:textId="77777777" w:rsidR="00A020F8" w:rsidRPr="00647A5C" w:rsidRDefault="00A020F8" w:rsidP="00A020F8">
      <w:pPr>
        <w:tabs>
          <w:tab w:val="center" w:pos="2520"/>
        </w:tabs>
        <w:spacing w:after="0" w:line="240" w:lineRule="auto"/>
        <w:jc w:val="center"/>
        <w:rPr>
          <w:rFonts w:ascii="Times New Roman" w:hAnsi="Times New Roman" w:cs="Times New Roman"/>
          <w:i/>
          <w:iCs/>
          <w:color w:val="000000" w:themeColor="text1"/>
          <w:sz w:val="20"/>
          <w:szCs w:val="20"/>
        </w:rPr>
      </w:pPr>
      <w:r w:rsidRPr="00647A5C">
        <w:rPr>
          <w:rFonts w:ascii="Times New Roman" w:hAnsi="Times New Roman" w:cs="Times New Roman"/>
          <w:i/>
          <w:iCs/>
          <w:color w:val="000000" w:themeColor="text1"/>
          <w:sz w:val="20"/>
          <w:szCs w:val="20"/>
        </w:rPr>
        <w:t>(Adresatas (perkančioji organizacija))</w:t>
      </w:r>
    </w:p>
    <w:p w14:paraId="3C89BF4C" w14:textId="77777777" w:rsidR="00A020F8" w:rsidRPr="00647A5C" w:rsidRDefault="00A020F8" w:rsidP="00A020F8">
      <w:pPr>
        <w:jc w:val="center"/>
        <w:rPr>
          <w:rFonts w:ascii="Times New Roman" w:hAnsi="Times New Roman" w:cs="Times New Roman"/>
          <w:b/>
          <w:color w:val="000000" w:themeColor="text1"/>
          <w:sz w:val="24"/>
          <w:szCs w:val="24"/>
        </w:rPr>
      </w:pPr>
    </w:p>
    <w:p w14:paraId="0B7C907E" w14:textId="77777777" w:rsidR="00A020F8" w:rsidRPr="00647A5C" w:rsidRDefault="00A020F8" w:rsidP="00A020F8">
      <w:pPr>
        <w:autoSpaceDE w:val="0"/>
        <w:autoSpaceDN w:val="0"/>
        <w:adjustRightInd w:val="0"/>
        <w:jc w:val="center"/>
        <w:rPr>
          <w:rFonts w:ascii="Times New Roman" w:hAnsi="Times New Roman" w:cs="Times New Roman"/>
          <w:color w:val="000000" w:themeColor="text1"/>
        </w:rPr>
      </w:pPr>
      <w:r w:rsidRPr="00647A5C">
        <w:rPr>
          <w:rFonts w:ascii="Times New Roman" w:hAnsi="Times New Roman" w:cs="Times New Roman"/>
          <w:b/>
          <w:bCs/>
          <w:color w:val="000000" w:themeColor="text1"/>
        </w:rPr>
        <w:t>TIEKĖJO DEKLARACIJA</w:t>
      </w:r>
    </w:p>
    <w:p w14:paraId="44BFE8FF" w14:textId="77777777" w:rsidR="00A020F8" w:rsidRPr="00647A5C" w:rsidRDefault="00A020F8" w:rsidP="00A020F8">
      <w:pPr>
        <w:shd w:val="clear" w:color="auto" w:fill="FFFFFF"/>
        <w:spacing w:after="0" w:line="240" w:lineRule="auto"/>
        <w:jc w:val="center"/>
        <w:rPr>
          <w:rFonts w:ascii="Times New Roman" w:hAnsi="Times New Roman" w:cs="Times New Roman"/>
          <w:b/>
          <w:bCs/>
          <w:color w:val="000000" w:themeColor="text1"/>
        </w:rPr>
      </w:pPr>
      <w:r w:rsidRPr="00647A5C">
        <w:rPr>
          <w:rFonts w:ascii="Times New Roman" w:hAnsi="Times New Roman" w:cs="Times New Roman"/>
          <w:color w:val="000000" w:themeColor="text1"/>
        </w:rPr>
        <w:t>_____________</w:t>
      </w:r>
      <w:r w:rsidRPr="00647A5C">
        <w:rPr>
          <w:rFonts w:ascii="Times New Roman" w:hAnsi="Times New Roman" w:cs="Times New Roman"/>
          <w:b/>
          <w:bCs/>
          <w:color w:val="000000" w:themeColor="text1"/>
        </w:rPr>
        <w:t xml:space="preserve"> </w:t>
      </w:r>
      <w:r w:rsidRPr="00647A5C">
        <w:rPr>
          <w:rFonts w:ascii="Times New Roman" w:hAnsi="Times New Roman" w:cs="Times New Roman"/>
          <w:color w:val="000000" w:themeColor="text1"/>
        </w:rPr>
        <w:t>Nr.______</w:t>
      </w:r>
    </w:p>
    <w:p w14:paraId="115A5375" w14:textId="77777777" w:rsidR="00A020F8" w:rsidRPr="00647A5C" w:rsidRDefault="00A020F8" w:rsidP="00A020F8">
      <w:pPr>
        <w:shd w:val="clear" w:color="auto" w:fill="FFFFFF"/>
        <w:spacing w:after="0" w:line="240" w:lineRule="auto"/>
        <w:ind w:firstLine="3969"/>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 xml:space="preserve">           (Data)</w:t>
      </w:r>
    </w:p>
    <w:p w14:paraId="51407AA8" w14:textId="77777777" w:rsidR="00A020F8" w:rsidRPr="00647A5C" w:rsidRDefault="00A020F8" w:rsidP="00A020F8">
      <w:pPr>
        <w:shd w:val="clear" w:color="auto" w:fill="FFFFFF"/>
        <w:spacing w:after="0" w:line="240" w:lineRule="auto"/>
        <w:jc w:val="center"/>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rPr>
        <w:t>_____________</w:t>
      </w:r>
    </w:p>
    <w:p w14:paraId="31AE5FFD" w14:textId="77777777" w:rsidR="00A020F8" w:rsidRPr="00647A5C" w:rsidRDefault="00A020F8" w:rsidP="00A020F8">
      <w:pPr>
        <w:shd w:val="clear" w:color="auto" w:fill="FFFFFF"/>
        <w:spacing w:after="0" w:line="240" w:lineRule="auto"/>
        <w:jc w:val="center"/>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(Sudarymo vieta)</w:t>
      </w:r>
    </w:p>
    <w:p w14:paraId="09A54867" w14:textId="77777777" w:rsidR="00A020F8" w:rsidRPr="00647A5C" w:rsidRDefault="00A020F8" w:rsidP="00A020F8">
      <w:pPr>
        <w:shd w:val="clear" w:color="auto" w:fill="FFFFFF"/>
        <w:jc w:val="center"/>
        <w:rPr>
          <w:rFonts w:ascii="Times New Roman" w:hAnsi="Times New Roman" w:cs="Times New Roman"/>
          <w:bCs/>
          <w:color w:val="000000" w:themeColor="text1"/>
          <w:sz w:val="20"/>
          <w:szCs w:val="20"/>
        </w:rPr>
      </w:pPr>
    </w:p>
    <w:p w14:paraId="24D74294" w14:textId="77777777" w:rsidR="00A020F8" w:rsidRPr="00647A5C" w:rsidRDefault="00A020F8" w:rsidP="00A020F8">
      <w:pPr>
        <w:tabs>
          <w:tab w:val="left" w:pos="851"/>
        </w:tabs>
        <w:snapToGrid w:val="0"/>
        <w:spacing w:after="0" w:line="240" w:lineRule="auto"/>
        <w:ind w:right="-1"/>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Aš, ______________________________________________________________________</w:t>
      </w:r>
      <w:r w:rsidRPr="00647A5C">
        <w:rPr>
          <w:rFonts w:ascii="Times New Roman" w:hAnsi="Times New Roman" w:cs="Times New Roman"/>
          <w:color w:val="000000" w:themeColor="text1"/>
          <w:spacing w:val="-2"/>
        </w:rPr>
        <w:softHyphen/>
      </w:r>
      <w:r w:rsidRPr="00647A5C">
        <w:rPr>
          <w:rFonts w:ascii="Times New Roman" w:hAnsi="Times New Roman" w:cs="Times New Roman"/>
          <w:color w:val="000000" w:themeColor="text1"/>
          <w:spacing w:val="-2"/>
        </w:rPr>
        <w:softHyphen/>
      </w:r>
      <w:r w:rsidRPr="00647A5C">
        <w:rPr>
          <w:rFonts w:ascii="Times New Roman" w:hAnsi="Times New Roman" w:cs="Times New Roman"/>
          <w:color w:val="000000" w:themeColor="text1"/>
          <w:spacing w:val="-2"/>
        </w:rPr>
        <w:softHyphen/>
      </w:r>
      <w:r w:rsidRPr="00647A5C">
        <w:rPr>
          <w:rFonts w:ascii="Times New Roman" w:hAnsi="Times New Roman" w:cs="Times New Roman"/>
          <w:color w:val="000000" w:themeColor="text1"/>
          <w:spacing w:val="-2"/>
        </w:rPr>
        <w:softHyphen/>
        <w:t>____________________ ,</w:t>
      </w:r>
    </w:p>
    <w:p w14:paraId="7121F337" w14:textId="77777777" w:rsidR="00A020F8" w:rsidRPr="00647A5C" w:rsidRDefault="00A020F8" w:rsidP="00A020F8">
      <w:pPr>
        <w:tabs>
          <w:tab w:val="left" w:pos="851"/>
        </w:tabs>
        <w:snapToGrid w:val="0"/>
        <w:ind w:right="-1"/>
        <w:jc w:val="both"/>
        <w:rPr>
          <w:rFonts w:ascii="Times New Roman" w:hAnsi="Times New Roman" w:cs="Times New Roman"/>
          <w:i/>
          <w:iCs/>
          <w:color w:val="000000" w:themeColor="text1"/>
          <w:spacing w:val="-2"/>
          <w:sz w:val="20"/>
          <w:szCs w:val="20"/>
        </w:rPr>
      </w:pPr>
      <w:r w:rsidRPr="00647A5C">
        <w:rPr>
          <w:rFonts w:ascii="Times New Roman" w:hAnsi="Times New Roman" w:cs="Times New Roman"/>
          <w:color w:val="000000" w:themeColor="text1"/>
          <w:spacing w:val="-2"/>
        </w:rPr>
        <w:tab/>
      </w:r>
      <w:r w:rsidRPr="00647A5C">
        <w:rPr>
          <w:rFonts w:ascii="Times New Roman" w:hAnsi="Times New Roman" w:cs="Times New Roman"/>
          <w:color w:val="000000" w:themeColor="text1"/>
          <w:spacing w:val="-2"/>
        </w:rPr>
        <w:tab/>
      </w:r>
      <w:r w:rsidRPr="00647A5C">
        <w:rPr>
          <w:rFonts w:ascii="Times New Roman" w:hAnsi="Times New Roman" w:cs="Times New Roman"/>
          <w:color w:val="000000" w:themeColor="text1"/>
          <w:spacing w:val="-2"/>
          <w:sz w:val="20"/>
          <w:szCs w:val="20"/>
        </w:rPr>
        <w:t xml:space="preserve">                 </w:t>
      </w:r>
      <w:r w:rsidRPr="00647A5C">
        <w:rPr>
          <w:rFonts w:ascii="Times New Roman" w:hAnsi="Times New Roman" w:cs="Times New Roman"/>
          <w:i/>
          <w:iCs/>
          <w:color w:val="000000" w:themeColor="text1"/>
          <w:spacing w:val="-2"/>
          <w:sz w:val="20"/>
          <w:szCs w:val="20"/>
        </w:rPr>
        <w:t>(Tiekėjo vadovo ar jo įgalioto asmens pareigų pavadinimas, vardas ir pavardė)</w:t>
      </w:r>
    </w:p>
    <w:p w14:paraId="3E7C81D0"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p>
    <w:p w14:paraId="498CD3B7"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tvirtinu, kad mano vadovaujamas (-a) (atstovaujamas (-a))_______________________________________________ ,</w:t>
      </w:r>
    </w:p>
    <w:p w14:paraId="3AA2F470" w14:textId="77777777" w:rsidR="00A020F8" w:rsidRPr="00647A5C" w:rsidRDefault="00A020F8" w:rsidP="00A020F8">
      <w:pPr>
        <w:snapToGrid w:val="0"/>
        <w:spacing w:after="0" w:line="240" w:lineRule="auto"/>
        <w:jc w:val="both"/>
        <w:rPr>
          <w:rFonts w:ascii="Times New Roman" w:hAnsi="Times New Roman" w:cs="Times New Roman"/>
          <w:i/>
          <w:iCs/>
          <w:color w:val="000000" w:themeColor="text1"/>
          <w:spacing w:val="-2"/>
          <w:sz w:val="20"/>
          <w:szCs w:val="20"/>
        </w:rPr>
      </w:pPr>
      <w:r w:rsidRPr="00647A5C">
        <w:rPr>
          <w:rFonts w:ascii="Times New Roman" w:hAnsi="Times New Roman" w:cs="Times New Roman"/>
          <w:color w:val="000000" w:themeColor="text1"/>
          <w:spacing w:val="-2"/>
          <w:sz w:val="20"/>
          <w:szCs w:val="20"/>
        </w:rPr>
        <w:t xml:space="preserve">                                                                                                                                      </w:t>
      </w:r>
      <w:r w:rsidRPr="00647A5C">
        <w:rPr>
          <w:rFonts w:ascii="Times New Roman" w:hAnsi="Times New Roman" w:cs="Times New Roman"/>
          <w:i/>
          <w:iCs/>
          <w:color w:val="000000" w:themeColor="text1"/>
          <w:spacing w:val="-2"/>
          <w:sz w:val="20"/>
          <w:szCs w:val="20"/>
        </w:rPr>
        <w:t>(Tiekėjo pavadinimas)</w:t>
      </w:r>
    </w:p>
    <w:p w14:paraId="1888482D"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3F45B7DF"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sz w:val="24"/>
          <w:szCs w:val="24"/>
        </w:rPr>
      </w:pPr>
      <w:r w:rsidRPr="00647A5C">
        <w:rPr>
          <w:rFonts w:ascii="Times New Roman" w:hAnsi="Times New Roman" w:cs="Times New Roman"/>
          <w:color w:val="000000" w:themeColor="text1"/>
          <w:spacing w:val="-2"/>
        </w:rPr>
        <w:t>dalyvaujantis (-i) ________________________________________________________________________________</w:t>
      </w:r>
    </w:p>
    <w:p w14:paraId="70ABB176" w14:textId="77777777" w:rsidR="00A020F8" w:rsidRPr="00647A5C" w:rsidRDefault="00A020F8" w:rsidP="00A020F8">
      <w:pPr>
        <w:snapToGrid w:val="0"/>
        <w:spacing w:after="0" w:line="240" w:lineRule="auto"/>
        <w:ind w:firstLine="1296"/>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(perkančiosios organizacijos pavadinimas)</w:t>
      </w:r>
    </w:p>
    <w:p w14:paraId="05C3F8B4"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4A28B62E"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sz w:val="24"/>
          <w:szCs w:val="24"/>
        </w:rPr>
      </w:pPr>
      <w:r w:rsidRPr="00647A5C">
        <w:rPr>
          <w:rFonts w:ascii="Times New Roman" w:hAnsi="Times New Roman" w:cs="Times New Roman"/>
          <w:color w:val="000000" w:themeColor="text1"/>
          <w:spacing w:val="-2"/>
        </w:rPr>
        <w:t>atliekamame ___________________________________________________________________________________</w:t>
      </w:r>
    </w:p>
    <w:p w14:paraId="16E1E3AC" w14:textId="77777777" w:rsidR="00A020F8" w:rsidRPr="00647A5C" w:rsidRDefault="00A020F8" w:rsidP="00A020F8">
      <w:pPr>
        <w:snapToGrid w:val="0"/>
        <w:spacing w:after="0" w:line="240" w:lineRule="auto"/>
        <w:ind w:left="1296" w:firstLine="1296"/>
        <w:jc w:val="both"/>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(Pirkimo objekto pavadinimas, pirkimo numeris)</w:t>
      </w:r>
    </w:p>
    <w:p w14:paraId="72E7F29B"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47531C32"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skelbtame _____________________________________________________________________________________ ,</w:t>
      </w:r>
    </w:p>
    <w:p w14:paraId="5A6D759E" w14:textId="77777777" w:rsidR="00A020F8" w:rsidRPr="00647A5C" w:rsidRDefault="00A020F8" w:rsidP="00A020F8">
      <w:pPr>
        <w:snapToGrid w:val="0"/>
        <w:spacing w:after="0" w:line="240" w:lineRule="auto"/>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 xml:space="preserve">        (Skelbimo data)</w:t>
      </w:r>
    </w:p>
    <w:p w14:paraId="344604DE" w14:textId="77777777" w:rsidR="00A020F8" w:rsidRPr="00647A5C" w:rsidRDefault="00A020F8" w:rsidP="00A020F8">
      <w:pPr>
        <w:jc w:val="both"/>
        <w:rPr>
          <w:rFonts w:ascii="Times New Roman" w:hAnsi="Times New Roman" w:cs="Times New Roman"/>
          <w:color w:val="000000" w:themeColor="text1"/>
          <w:sz w:val="24"/>
          <w:szCs w:val="24"/>
        </w:rPr>
      </w:pPr>
    </w:p>
    <w:p w14:paraId="7D3583A6"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nėra įtakojama Rusijos, kaip nurodyta </w:t>
      </w:r>
      <w:r w:rsidRPr="00647A5C">
        <w:rPr>
          <w:rFonts w:ascii="Times New Roman" w:hAnsi="Times New Roman" w:cs="Times New Roman"/>
          <w:b/>
          <w:bCs/>
          <w:color w:val="000000" w:themeColor="text1"/>
          <w:sz w:val="20"/>
          <w:szCs w:val="20"/>
        </w:rPr>
        <w:t>Tarybos reglamento</w:t>
      </w:r>
      <w:r w:rsidRPr="00647A5C">
        <w:rPr>
          <w:rFonts w:ascii="Times New Roman" w:hAnsi="Times New Roman" w:cs="Times New Roman"/>
          <w:color w:val="000000" w:themeColor="text1"/>
          <w:sz w:val="20"/>
          <w:szCs w:val="20"/>
        </w:rPr>
        <w:t xml:space="preserve"> </w:t>
      </w:r>
      <w:r w:rsidRPr="00647A5C">
        <w:rPr>
          <w:rFonts w:ascii="Times New Roman" w:hAnsi="Times New Roman" w:cs="Times New Roman"/>
          <w:b/>
          <w:bCs/>
          <w:color w:val="000000" w:themeColor="text1"/>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7A5C">
        <w:rPr>
          <w:rFonts w:ascii="Times New Roman" w:hAnsi="Times New Roman" w:cs="Times New Roman"/>
          <w:color w:val="000000" w:themeColor="text1"/>
          <w:sz w:val="20"/>
          <w:szCs w:val="20"/>
        </w:rPr>
        <w:t>5k straipsnyje nustatytuose apribojimuose. Visų pirma pareiškiu, kad:</w:t>
      </w:r>
    </w:p>
    <w:p w14:paraId="090870B1"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(a) mano atstovaujama įmonė (ir nė viena iš bendrovių, kurios yra mūsų konsorciumo nariais) nėra įsteigta Rusijoje;</w:t>
      </w:r>
    </w:p>
    <w:p w14:paraId="23D7F3AB"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(b) mano atstovaujama įmonė (ir nė viena iš įmonių, kurios yra mūsų konsorciumo nariais) nėra juridinis asmuo, subjektas ar įstaiga, </w:t>
      </w:r>
      <w:r w:rsidRPr="00647A5C">
        <w:rPr>
          <w:rFonts w:ascii="Times New Roman" w:hAnsi="Times New Roman" w:cs="Times New Roman"/>
          <w:color w:val="000000" w:themeColor="text1"/>
          <w:sz w:val="20"/>
          <w:szCs w:val="20"/>
          <w:shd w:val="clear" w:color="auto" w:fill="FFFFFF"/>
        </w:rPr>
        <w:t>kuriuose daugiau kaip 50 % nuosavybės teisių tiesiogiai ar netiesiogiai priklauso šios deklaracijos a) punkte nurodytam subjektui</w:t>
      </w:r>
      <w:r w:rsidRPr="00647A5C">
        <w:rPr>
          <w:rFonts w:ascii="Times New Roman" w:hAnsi="Times New Roman" w:cs="Times New Roman"/>
          <w:color w:val="000000" w:themeColor="text1"/>
          <w:sz w:val="20"/>
          <w:szCs w:val="20"/>
        </w:rPr>
        <w:t xml:space="preserve">; </w:t>
      </w:r>
    </w:p>
    <w:p w14:paraId="2EABB7E5" w14:textId="77777777" w:rsidR="00A020F8" w:rsidRPr="00647A5C" w:rsidRDefault="00A020F8" w:rsidP="00A020F8">
      <w:pPr>
        <w:jc w:val="both"/>
        <w:rPr>
          <w:rFonts w:ascii="Times New Roman" w:hAnsi="Times New Roman" w:cs="Times New Roman"/>
          <w:color w:val="000000" w:themeColor="text1"/>
          <w:sz w:val="20"/>
          <w:szCs w:val="20"/>
          <w:shd w:val="clear" w:color="auto" w:fill="FFFFFF"/>
        </w:rPr>
      </w:pPr>
      <w:r w:rsidRPr="00647A5C">
        <w:rPr>
          <w:rFonts w:ascii="Times New Roman" w:hAnsi="Times New Roman" w:cs="Times New Roman"/>
          <w:color w:val="000000" w:themeColor="text1"/>
          <w:sz w:val="20"/>
          <w:szCs w:val="20"/>
        </w:rPr>
        <w:lastRenderedPageBreak/>
        <w:t xml:space="preserve">(c) nei aš, nei mano atstovaujama bendrovė nesame </w:t>
      </w:r>
      <w:r w:rsidRPr="00647A5C">
        <w:rPr>
          <w:rFonts w:ascii="Times New Roman" w:hAnsi="Times New Roman" w:cs="Times New Roman"/>
          <w:color w:val="000000" w:themeColor="text1"/>
          <w:sz w:val="20"/>
          <w:szCs w:val="20"/>
          <w:shd w:val="clear" w:color="auto" w:fill="FFFFFF"/>
        </w:rPr>
        <w:t>fiziniu ar juridiniu asmeniu, subjektu ar organizacija, veikiančia šios deklaracijos a) arba b) punkte nurodyto subjekto vardu ar jo nurodymu;</w:t>
      </w:r>
    </w:p>
    <w:p w14:paraId="0CBA9EB1"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d) sutartis nebus paskirta vykdyti </w:t>
      </w:r>
      <w:r w:rsidRPr="00647A5C">
        <w:rPr>
          <w:rFonts w:ascii="Times New Roman" w:hAnsi="Times New Roman" w:cs="Times New Roman"/>
          <w:color w:val="000000" w:themeColor="text1"/>
          <w:sz w:val="20"/>
          <w:szCs w:val="20"/>
          <w:shd w:val="clear" w:color="auto" w:fill="FFFFFF"/>
        </w:rPr>
        <w:t>subrangovui (-</w:t>
      </w:r>
      <w:proofErr w:type="spellStart"/>
      <w:r w:rsidRPr="00647A5C">
        <w:rPr>
          <w:rFonts w:ascii="Times New Roman" w:hAnsi="Times New Roman" w:cs="Times New Roman"/>
          <w:color w:val="000000" w:themeColor="text1"/>
          <w:sz w:val="20"/>
          <w:szCs w:val="20"/>
          <w:shd w:val="clear" w:color="auto" w:fill="FFFFFF"/>
        </w:rPr>
        <w:t>ams</w:t>
      </w:r>
      <w:proofErr w:type="spellEnd"/>
      <w:r w:rsidRPr="00647A5C">
        <w:rPr>
          <w:rFonts w:ascii="Times New Roman" w:hAnsi="Times New Roman" w:cs="Times New Roman"/>
          <w:color w:val="000000" w:themeColor="text1"/>
          <w:sz w:val="20"/>
          <w:szCs w:val="20"/>
          <w:shd w:val="clear" w:color="auto" w:fill="FFFFFF"/>
        </w:rPr>
        <w:t>), ar kitam (-</w:t>
      </w:r>
      <w:proofErr w:type="spellStart"/>
      <w:r w:rsidRPr="00647A5C">
        <w:rPr>
          <w:rFonts w:ascii="Times New Roman" w:hAnsi="Times New Roman" w:cs="Times New Roman"/>
          <w:color w:val="000000" w:themeColor="text1"/>
          <w:sz w:val="20"/>
          <w:szCs w:val="20"/>
          <w:shd w:val="clear" w:color="auto" w:fill="FFFFFF"/>
        </w:rPr>
        <w:t>iems</w:t>
      </w:r>
      <w:proofErr w:type="spellEnd"/>
      <w:r w:rsidRPr="00647A5C">
        <w:rPr>
          <w:rFonts w:ascii="Times New Roman" w:hAnsi="Times New Roman" w:cs="Times New Roman"/>
          <w:color w:val="000000" w:themeColor="text1"/>
          <w:sz w:val="20"/>
          <w:szCs w:val="20"/>
          <w:shd w:val="clear" w:color="auto" w:fill="FFFFFF"/>
        </w:rPr>
        <w:t>) subjektui (-tams), kurių pajėgumais remiasi, kurie priskirtini šios deklaracijos a) arba b), arba c) punktuose nurodytiems subjektams.</w:t>
      </w:r>
    </w:p>
    <w:p w14:paraId="6E669F40" w14:textId="77777777" w:rsidR="00A020F8" w:rsidRPr="00647A5C" w:rsidRDefault="00A020F8" w:rsidP="00A020F8">
      <w:pPr>
        <w:rPr>
          <w:rFonts w:ascii="Times New Roman" w:hAnsi="Times New Roman" w:cs="Times New Roman"/>
          <w:color w:val="000000" w:themeColor="text1"/>
          <w:sz w:val="20"/>
          <w:szCs w:val="20"/>
        </w:rPr>
      </w:pPr>
    </w:p>
    <w:p w14:paraId="71F847DE" w14:textId="77777777" w:rsidR="00A020F8" w:rsidRPr="00647A5C" w:rsidRDefault="00A020F8" w:rsidP="00A020F8">
      <w:pP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br w:type="page"/>
      </w:r>
    </w:p>
    <w:p w14:paraId="5CEA05F5" w14:textId="77777777" w:rsidR="00A020F8" w:rsidRPr="00647A5C" w:rsidRDefault="00A020F8" w:rsidP="00A020F8">
      <w:pPr>
        <w:keepNext/>
        <w:keepLines/>
        <w:spacing w:before="120" w:after="0" w:line="240" w:lineRule="auto"/>
        <w:ind w:left="5103"/>
        <w:outlineLvl w:val="1"/>
        <w:rPr>
          <w:rFonts w:ascii="Times New Roman" w:eastAsiaTheme="majorEastAsia" w:hAnsi="Times New Roman" w:cs="Times New Roman"/>
          <w:color w:val="000000" w:themeColor="text1"/>
        </w:rPr>
      </w:pPr>
      <w:bookmarkStart w:id="68" w:name="_Toc211266557"/>
      <w:bookmarkStart w:id="69" w:name="_Toc216270289"/>
      <w:r w:rsidRPr="00647A5C">
        <w:rPr>
          <w:rFonts w:ascii="Times New Roman" w:eastAsiaTheme="majorEastAsia" w:hAnsi="Times New Roman" w:cs="Times New Roman"/>
          <w:color w:val="000000" w:themeColor="text1"/>
          <w:sz w:val="24"/>
          <w:szCs w:val="24"/>
        </w:rPr>
        <w:lastRenderedPageBreak/>
        <w:t>Pirkimo sąlygų 9 priedas „Tiekėjo deklaracija dėl atitikties Reglamento nuostatoms fiziniam asmeniui</w:t>
      </w:r>
      <w:r w:rsidRPr="00647A5C">
        <w:rPr>
          <w:rFonts w:ascii="Times New Roman" w:eastAsiaTheme="majorEastAsia" w:hAnsi="Times New Roman" w:cs="Times New Roman"/>
          <w:color w:val="000000" w:themeColor="text1"/>
        </w:rPr>
        <w:t>“</w:t>
      </w:r>
      <w:bookmarkEnd w:id="68"/>
      <w:bookmarkEnd w:id="69"/>
    </w:p>
    <w:p w14:paraId="18F38104" w14:textId="77777777" w:rsidR="00A020F8" w:rsidRPr="00647A5C" w:rsidRDefault="00A020F8" w:rsidP="00A020F8">
      <w:pPr>
        <w:rPr>
          <w:rFonts w:ascii="Times New Roman" w:hAnsi="Times New Roman" w:cs="Times New Roman"/>
          <w:color w:val="000000" w:themeColor="text1"/>
          <w:sz w:val="20"/>
          <w:szCs w:val="20"/>
        </w:rPr>
      </w:pPr>
    </w:p>
    <w:p w14:paraId="50A93757" w14:textId="77777777" w:rsidR="00A020F8" w:rsidRPr="00647A5C" w:rsidRDefault="00A020F8" w:rsidP="00A020F8">
      <w:pPr>
        <w:rPr>
          <w:rFonts w:ascii="Times New Roman" w:hAnsi="Times New Roman" w:cs="Times New Roman"/>
          <w:color w:val="000000" w:themeColor="text1"/>
        </w:rPr>
      </w:pPr>
    </w:p>
    <w:p w14:paraId="06BCE9FD" w14:textId="77777777" w:rsidR="00A020F8" w:rsidRPr="00647A5C" w:rsidRDefault="00A020F8" w:rsidP="00A020F8">
      <w:pPr>
        <w:jc w:val="cente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(Tiekėjo pavadinimas)</w:t>
      </w:r>
    </w:p>
    <w:p w14:paraId="1869392C"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(Fizinio asmens vardas, pavardė, kontaktinė informacija, registro, kuriame kaupiami ir saugomi duomenys apie tiekėją, pavadinimas)</w:t>
      </w:r>
    </w:p>
    <w:p w14:paraId="17C3118C" w14:textId="77777777" w:rsidR="00A020F8" w:rsidRPr="00647A5C" w:rsidRDefault="00A020F8" w:rsidP="00A020F8">
      <w:pPr>
        <w:spacing w:after="0" w:line="240" w:lineRule="auto"/>
        <w:jc w:val="center"/>
        <w:rPr>
          <w:rFonts w:ascii="Times New Roman" w:hAnsi="Times New Roman" w:cs="Times New Roman"/>
          <w:color w:val="000000" w:themeColor="text1"/>
          <w:sz w:val="24"/>
          <w:szCs w:val="24"/>
          <w:u w:val="single"/>
        </w:rPr>
      </w:pPr>
      <w:r w:rsidRPr="00647A5C">
        <w:rPr>
          <w:rFonts w:ascii="Times New Roman" w:hAnsi="Times New Roman" w:cs="Times New Roman"/>
          <w:color w:val="000000" w:themeColor="text1"/>
          <w:u w:val="single"/>
        </w:rPr>
        <w:t>Kupiškio rajono savivaldybės administracija</w:t>
      </w:r>
    </w:p>
    <w:p w14:paraId="3184E30E" w14:textId="77777777" w:rsidR="00A020F8" w:rsidRPr="00647A5C" w:rsidRDefault="00A020F8" w:rsidP="00A020F8">
      <w:pPr>
        <w:spacing w:after="0" w:line="240" w:lineRule="auto"/>
        <w:jc w:val="center"/>
        <w:rPr>
          <w:rFonts w:ascii="Times New Roman" w:hAnsi="Times New Roman" w:cs="Times New Roman"/>
          <w:i/>
          <w:iCs/>
          <w:color w:val="000000" w:themeColor="text1"/>
          <w:sz w:val="20"/>
          <w:szCs w:val="20"/>
        </w:rPr>
      </w:pPr>
      <w:r w:rsidRPr="00647A5C">
        <w:rPr>
          <w:rFonts w:ascii="Times New Roman" w:hAnsi="Times New Roman" w:cs="Times New Roman"/>
          <w:i/>
          <w:iCs/>
          <w:color w:val="000000" w:themeColor="text1"/>
          <w:sz w:val="20"/>
          <w:szCs w:val="20"/>
        </w:rPr>
        <w:t>(Adresatas (perkančioji organizacija))</w:t>
      </w:r>
    </w:p>
    <w:p w14:paraId="52075698" w14:textId="77777777" w:rsidR="00A020F8" w:rsidRPr="00647A5C" w:rsidRDefault="00A020F8" w:rsidP="00A020F8">
      <w:pPr>
        <w:jc w:val="center"/>
        <w:rPr>
          <w:rFonts w:ascii="Times New Roman" w:hAnsi="Times New Roman" w:cs="Times New Roman"/>
          <w:b/>
          <w:color w:val="000000" w:themeColor="text1"/>
          <w:sz w:val="24"/>
          <w:szCs w:val="24"/>
        </w:rPr>
      </w:pPr>
    </w:p>
    <w:p w14:paraId="7E91DC22" w14:textId="77777777" w:rsidR="00A020F8" w:rsidRPr="00647A5C" w:rsidRDefault="00A020F8" w:rsidP="00A020F8">
      <w:pPr>
        <w:autoSpaceDE w:val="0"/>
        <w:autoSpaceDN w:val="0"/>
        <w:adjustRightInd w:val="0"/>
        <w:jc w:val="center"/>
        <w:rPr>
          <w:rFonts w:ascii="Times New Roman" w:hAnsi="Times New Roman" w:cs="Times New Roman"/>
          <w:color w:val="000000" w:themeColor="text1"/>
        </w:rPr>
      </w:pPr>
      <w:r w:rsidRPr="00647A5C">
        <w:rPr>
          <w:rFonts w:ascii="Times New Roman" w:hAnsi="Times New Roman" w:cs="Times New Roman"/>
          <w:b/>
          <w:bCs/>
          <w:color w:val="000000" w:themeColor="text1"/>
        </w:rPr>
        <w:t>TIEKĖJO DEKLARACIJA</w:t>
      </w:r>
    </w:p>
    <w:p w14:paraId="3CB6F92A" w14:textId="77777777" w:rsidR="00A020F8" w:rsidRPr="00647A5C" w:rsidRDefault="00A020F8" w:rsidP="00A020F8">
      <w:pPr>
        <w:shd w:val="clear" w:color="auto" w:fill="FFFFFF"/>
        <w:spacing w:after="0" w:line="240" w:lineRule="auto"/>
        <w:jc w:val="center"/>
        <w:rPr>
          <w:rFonts w:ascii="Times New Roman" w:hAnsi="Times New Roman" w:cs="Times New Roman"/>
          <w:b/>
          <w:bCs/>
          <w:color w:val="000000" w:themeColor="text1"/>
        </w:rPr>
      </w:pPr>
      <w:r w:rsidRPr="00647A5C">
        <w:rPr>
          <w:rFonts w:ascii="Times New Roman" w:hAnsi="Times New Roman" w:cs="Times New Roman"/>
          <w:color w:val="000000" w:themeColor="text1"/>
        </w:rPr>
        <w:t>_____________</w:t>
      </w:r>
      <w:r w:rsidRPr="00647A5C">
        <w:rPr>
          <w:rFonts w:ascii="Times New Roman" w:hAnsi="Times New Roman" w:cs="Times New Roman"/>
          <w:b/>
          <w:bCs/>
          <w:color w:val="000000" w:themeColor="text1"/>
        </w:rPr>
        <w:t xml:space="preserve"> </w:t>
      </w:r>
      <w:r w:rsidRPr="00647A5C">
        <w:rPr>
          <w:rFonts w:ascii="Times New Roman" w:hAnsi="Times New Roman" w:cs="Times New Roman"/>
          <w:color w:val="000000" w:themeColor="text1"/>
        </w:rPr>
        <w:t>Nr.______</w:t>
      </w:r>
    </w:p>
    <w:p w14:paraId="5281A0FD" w14:textId="77777777" w:rsidR="00A020F8" w:rsidRPr="00647A5C" w:rsidRDefault="00A020F8" w:rsidP="00A020F8">
      <w:pPr>
        <w:shd w:val="clear" w:color="auto" w:fill="FFFFFF"/>
        <w:spacing w:after="0" w:line="240" w:lineRule="auto"/>
        <w:ind w:firstLine="3969"/>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 xml:space="preserve">           (Data)</w:t>
      </w:r>
    </w:p>
    <w:p w14:paraId="5209F6DB" w14:textId="77777777" w:rsidR="00A020F8" w:rsidRPr="00647A5C" w:rsidRDefault="00A020F8" w:rsidP="00A020F8">
      <w:pPr>
        <w:shd w:val="clear" w:color="auto" w:fill="FFFFFF"/>
        <w:spacing w:after="0" w:line="240" w:lineRule="auto"/>
        <w:jc w:val="center"/>
        <w:rPr>
          <w:rFonts w:ascii="Times New Roman" w:hAnsi="Times New Roman" w:cs="Times New Roman"/>
          <w:bCs/>
          <w:color w:val="000000" w:themeColor="text1"/>
          <w:sz w:val="24"/>
          <w:szCs w:val="24"/>
        </w:rPr>
      </w:pPr>
      <w:r w:rsidRPr="00647A5C">
        <w:rPr>
          <w:rFonts w:ascii="Times New Roman" w:hAnsi="Times New Roman" w:cs="Times New Roman"/>
          <w:bCs/>
          <w:color w:val="000000" w:themeColor="text1"/>
        </w:rPr>
        <w:t>_____________</w:t>
      </w:r>
    </w:p>
    <w:p w14:paraId="63500D71" w14:textId="77777777" w:rsidR="00A020F8" w:rsidRPr="00647A5C" w:rsidRDefault="00A020F8" w:rsidP="00A020F8">
      <w:pPr>
        <w:shd w:val="clear" w:color="auto" w:fill="FFFFFF"/>
        <w:spacing w:after="0" w:line="240" w:lineRule="auto"/>
        <w:jc w:val="center"/>
        <w:rPr>
          <w:rFonts w:ascii="Times New Roman" w:hAnsi="Times New Roman" w:cs="Times New Roman"/>
          <w:bCs/>
          <w:i/>
          <w:iCs/>
          <w:color w:val="000000" w:themeColor="text1"/>
          <w:sz w:val="20"/>
          <w:szCs w:val="20"/>
        </w:rPr>
      </w:pPr>
      <w:r w:rsidRPr="00647A5C">
        <w:rPr>
          <w:rFonts w:ascii="Times New Roman" w:hAnsi="Times New Roman" w:cs="Times New Roman"/>
          <w:bCs/>
          <w:i/>
          <w:iCs/>
          <w:color w:val="000000" w:themeColor="text1"/>
          <w:sz w:val="20"/>
          <w:szCs w:val="20"/>
        </w:rPr>
        <w:t>(Sudarymo vieta)</w:t>
      </w:r>
    </w:p>
    <w:p w14:paraId="112098BF" w14:textId="77777777" w:rsidR="00A020F8" w:rsidRPr="00647A5C" w:rsidRDefault="00A020F8" w:rsidP="00A020F8">
      <w:pPr>
        <w:shd w:val="clear" w:color="auto" w:fill="FFFFFF"/>
        <w:jc w:val="center"/>
        <w:rPr>
          <w:rFonts w:ascii="Times New Roman" w:hAnsi="Times New Roman" w:cs="Times New Roman"/>
          <w:bCs/>
          <w:color w:val="000000" w:themeColor="text1"/>
          <w:sz w:val="20"/>
          <w:szCs w:val="20"/>
        </w:rPr>
      </w:pPr>
    </w:p>
    <w:p w14:paraId="2A90920F" w14:textId="77777777" w:rsidR="00A020F8" w:rsidRPr="00647A5C" w:rsidRDefault="00A020F8" w:rsidP="00A020F8">
      <w:pPr>
        <w:tabs>
          <w:tab w:val="left" w:pos="851"/>
        </w:tabs>
        <w:snapToGrid w:val="0"/>
        <w:spacing w:after="0" w:line="240" w:lineRule="auto"/>
        <w:ind w:right="-1"/>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Aš, ____________________________________________________________________________________________ ,</w:t>
      </w:r>
    </w:p>
    <w:p w14:paraId="0740058C" w14:textId="77777777" w:rsidR="00A020F8" w:rsidRPr="00647A5C" w:rsidRDefault="00A020F8" w:rsidP="00A020F8">
      <w:pPr>
        <w:tabs>
          <w:tab w:val="left" w:pos="851"/>
        </w:tabs>
        <w:snapToGrid w:val="0"/>
        <w:ind w:right="-1"/>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(Tiekėjo vardas ir pavardė)</w:t>
      </w:r>
    </w:p>
    <w:p w14:paraId="3E2172E6" w14:textId="77777777" w:rsidR="00A020F8" w:rsidRPr="00647A5C" w:rsidRDefault="00A020F8" w:rsidP="00A020F8">
      <w:pPr>
        <w:snapToGrid w:val="0"/>
        <w:spacing w:after="0" w:line="240" w:lineRule="auto"/>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tvirtinu, kad dalyvaudamas (-a) _______________________________________________________________________________________________</w:t>
      </w:r>
    </w:p>
    <w:p w14:paraId="2441AD62" w14:textId="77777777" w:rsidR="00A020F8" w:rsidRPr="00647A5C" w:rsidRDefault="00A020F8" w:rsidP="00A020F8">
      <w:pPr>
        <w:snapToGrid w:val="0"/>
        <w:spacing w:after="0" w:line="240" w:lineRule="auto"/>
        <w:ind w:firstLine="1296"/>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(Perkančiosios organizacijos pavadinimas)</w:t>
      </w:r>
    </w:p>
    <w:p w14:paraId="06A55B8D"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10B5E6A0"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sz w:val="24"/>
          <w:szCs w:val="24"/>
        </w:rPr>
      </w:pPr>
      <w:r w:rsidRPr="00647A5C">
        <w:rPr>
          <w:rFonts w:ascii="Times New Roman" w:hAnsi="Times New Roman" w:cs="Times New Roman"/>
          <w:color w:val="000000" w:themeColor="text1"/>
          <w:spacing w:val="-2"/>
        </w:rPr>
        <w:t>atliekamame ___________________________________________________________________________________</w:t>
      </w:r>
    </w:p>
    <w:p w14:paraId="2D5D36A8" w14:textId="77777777" w:rsidR="00A020F8" w:rsidRPr="00647A5C" w:rsidRDefault="00A020F8" w:rsidP="00A020F8">
      <w:pPr>
        <w:snapToGrid w:val="0"/>
        <w:spacing w:after="0" w:line="240" w:lineRule="auto"/>
        <w:ind w:left="1296" w:firstLine="1296"/>
        <w:jc w:val="both"/>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(Pirkimo objekto pavadinimas, pirkimo numeris)</w:t>
      </w:r>
    </w:p>
    <w:p w14:paraId="6C069D26" w14:textId="77777777" w:rsidR="00A020F8" w:rsidRPr="00647A5C" w:rsidRDefault="00A020F8" w:rsidP="00A020F8">
      <w:pPr>
        <w:snapToGrid w:val="0"/>
        <w:ind w:right="-1"/>
        <w:jc w:val="both"/>
        <w:rPr>
          <w:rFonts w:ascii="Times New Roman" w:hAnsi="Times New Roman" w:cs="Times New Roman"/>
          <w:color w:val="000000" w:themeColor="text1"/>
          <w:spacing w:val="-2"/>
        </w:rPr>
      </w:pPr>
    </w:p>
    <w:p w14:paraId="54C7BE01" w14:textId="77777777" w:rsidR="00A020F8" w:rsidRPr="00647A5C" w:rsidRDefault="00A020F8" w:rsidP="00A020F8">
      <w:pPr>
        <w:snapToGrid w:val="0"/>
        <w:spacing w:after="0" w:line="240" w:lineRule="auto"/>
        <w:jc w:val="both"/>
        <w:rPr>
          <w:rFonts w:ascii="Times New Roman" w:hAnsi="Times New Roman" w:cs="Times New Roman"/>
          <w:color w:val="000000" w:themeColor="text1"/>
          <w:spacing w:val="-2"/>
        </w:rPr>
      </w:pPr>
      <w:r w:rsidRPr="00647A5C">
        <w:rPr>
          <w:rFonts w:ascii="Times New Roman" w:hAnsi="Times New Roman" w:cs="Times New Roman"/>
          <w:color w:val="000000" w:themeColor="text1"/>
          <w:spacing w:val="-2"/>
        </w:rPr>
        <w:t>skelbtame _____________________________________________________________________________________ ,</w:t>
      </w:r>
    </w:p>
    <w:p w14:paraId="0DD1084E" w14:textId="77777777" w:rsidR="00A020F8" w:rsidRPr="00647A5C" w:rsidRDefault="00A020F8" w:rsidP="00A020F8">
      <w:pPr>
        <w:snapToGrid w:val="0"/>
        <w:spacing w:after="0" w:line="240" w:lineRule="auto"/>
        <w:jc w:val="center"/>
        <w:rPr>
          <w:rFonts w:ascii="Times New Roman" w:hAnsi="Times New Roman" w:cs="Times New Roman"/>
          <w:i/>
          <w:iCs/>
          <w:color w:val="000000" w:themeColor="text1"/>
          <w:spacing w:val="-2"/>
          <w:sz w:val="20"/>
          <w:szCs w:val="20"/>
        </w:rPr>
      </w:pPr>
      <w:r w:rsidRPr="00647A5C">
        <w:rPr>
          <w:rFonts w:ascii="Times New Roman" w:hAnsi="Times New Roman" w:cs="Times New Roman"/>
          <w:i/>
          <w:iCs/>
          <w:color w:val="000000" w:themeColor="text1"/>
          <w:spacing w:val="-2"/>
          <w:sz w:val="20"/>
          <w:szCs w:val="20"/>
        </w:rPr>
        <w:t xml:space="preserve">        (Skelbimo data)</w:t>
      </w:r>
    </w:p>
    <w:p w14:paraId="273846F1" w14:textId="77777777" w:rsidR="00A020F8" w:rsidRPr="00647A5C" w:rsidRDefault="00A020F8" w:rsidP="00A020F8">
      <w:pPr>
        <w:jc w:val="both"/>
        <w:rPr>
          <w:rFonts w:ascii="Times New Roman" w:hAnsi="Times New Roman" w:cs="Times New Roman"/>
          <w:color w:val="000000" w:themeColor="text1"/>
          <w:sz w:val="24"/>
          <w:szCs w:val="24"/>
        </w:rPr>
      </w:pPr>
    </w:p>
    <w:p w14:paraId="350664A4"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nesu įtakojamas (-a) Rusijos, kaip nurodyta </w:t>
      </w:r>
      <w:r w:rsidRPr="00647A5C">
        <w:rPr>
          <w:rFonts w:ascii="Times New Roman" w:hAnsi="Times New Roman" w:cs="Times New Roman"/>
          <w:b/>
          <w:bCs/>
          <w:color w:val="000000" w:themeColor="text1"/>
          <w:sz w:val="20"/>
          <w:szCs w:val="20"/>
        </w:rPr>
        <w:t>Tarybos reglamento</w:t>
      </w:r>
      <w:r w:rsidRPr="00647A5C">
        <w:rPr>
          <w:rFonts w:ascii="Times New Roman" w:hAnsi="Times New Roman" w:cs="Times New Roman"/>
          <w:color w:val="000000" w:themeColor="text1"/>
          <w:sz w:val="20"/>
          <w:szCs w:val="20"/>
        </w:rPr>
        <w:t xml:space="preserve"> </w:t>
      </w:r>
      <w:r w:rsidRPr="00647A5C">
        <w:rPr>
          <w:rFonts w:ascii="Times New Roman" w:hAnsi="Times New Roman" w:cs="Times New Roman"/>
          <w:b/>
          <w:bCs/>
          <w:color w:val="000000" w:themeColor="text1"/>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7A5C">
        <w:rPr>
          <w:rFonts w:ascii="Times New Roman" w:hAnsi="Times New Roman" w:cs="Times New Roman"/>
          <w:color w:val="000000" w:themeColor="text1"/>
          <w:sz w:val="20"/>
          <w:szCs w:val="20"/>
        </w:rPr>
        <w:t>5k straipsnyje nustatytuose apribojimuose. Visų pirma pareiškiu, kad:</w:t>
      </w:r>
    </w:p>
    <w:p w14:paraId="514FC04B"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(a) nesu Rusijos pilietis (-ė) ar įsisteigęs Rusijoje;</w:t>
      </w:r>
    </w:p>
    <w:p w14:paraId="7B90D97B" w14:textId="77777777" w:rsidR="00A020F8" w:rsidRPr="00647A5C" w:rsidRDefault="00A020F8" w:rsidP="00A020F8">
      <w:pPr>
        <w:jc w:val="both"/>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t xml:space="preserve">(b) neveikiu </w:t>
      </w:r>
      <w:r w:rsidRPr="00647A5C">
        <w:rPr>
          <w:rFonts w:ascii="Times New Roman" w:hAnsi="Times New Roman" w:cs="Times New Roman"/>
          <w:color w:val="000000" w:themeColor="text1"/>
          <w:sz w:val="20"/>
          <w:szCs w:val="20"/>
          <w:shd w:val="clear" w:color="auto" w:fill="FFFFFF"/>
        </w:rPr>
        <w:t>šios deklaracijos a) punkte nurodyto subjekto vardu ar jo nurodymu;</w:t>
      </w:r>
    </w:p>
    <w:p w14:paraId="7EF43486" w14:textId="77777777" w:rsidR="00A020F8" w:rsidRPr="00647A5C" w:rsidRDefault="00A020F8" w:rsidP="00A020F8">
      <w:pPr>
        <w:jc w:val="both"/>
        <w:rPr>
          <w:rFonts w:ascii="Times New Roman" w:hAnsi="Times New Roman" w:cs="Times New Roman"/>
          <w:color w:val="000000" w:themeColor="text1"/>
          <w:sz w:val="20"/>
          <w:szCs w:val="20"/>
          <w:shd w:val="clear" w:color="auto" w:fill="FFFFFF"/>
        </w:rPr>
      </w:pPr>
      <w:r w:rsidRPr="00647A5C">
        <w:rPr>
          <w:rFonts w:ascii="Times New Roman" w:hAnsi="Times New Roman" w:cs="Times New Roman"/>
          <w:color w:val="000000" w:themeColor="text1"/>
          <w:sz w:val="20"/>
          <w:szCs w:val="20"/>
        </w:rPr>
        <w:t xml:space="preserve">d) sutartis nebus paskirta vykdyti </w:t>
      </w:r>
      <w:r w:rsidRPr="00647A5C">
        <w:rPr>
          <w:rFonts w:ascii="Times New Roman" w:hAnsi="Times New Roman" w:cs="Times New Roman"/>
          <w:color w:val="000000" w:themeColor="text1"/>
          <w:sz w:val="20"/>
          <w:szCs w:val="20"/>
          <w:shd w:val="clear" w:color="auto" w:fill="FFFFFF"/>
        </w:rPr>
        <w:t>subrangovui (-</w:t>
      </w:r>
      <w:proofErr w:type="spellStart"/>
      <w:r w:rsidRPr="00647A5C">
        <w:rPr>
          <w:rFonts w:ascii="Times New Roman" w:hAnsi="Times New Roman" w:cs="Times New Roman"/>
          <w:color w:val="000000" w:themeColor="text1"/>
          <w:sz w:val="20"/>
          <w:szCs w:val="20"/>
          <w:shd w:val="clear" w:color="auto" w:fill="FFFFFF"/>
        </w:rPr>
        <w:t>ams</w:t>
      </w:r>
      <w:proofErr w:type="spellEnd"/>
      <w:r w:rsidRPr="00647A5C">
        <w:rPr>
          <w:rFonts w:ascii="Times New Roman" w:hAnsi="Times New Roman" w:cs="Times New Roman"/>
          <w:color w:val="000000" w:themeColor="text1"/>
          <w:sz w:val="20"/>
          <w:szCs w:val="20"/>
          <w:shd w:val="clear" w:color="auto" w:fill="FFFFFF"/>
        </w:rPr>
        <w:t>), ar kitam (-</w:t>
      </w:r>
      <w:proofErr w:type="spellStart"/>
      <w:r w:rsidRPr="00647A5C">
        <w:rPr>
          <w:rFonts w:ascii="Times New Roman" w:hAnsi="Times New Roman" w:cs="Times New Roman"/>
          <w:color w:val="000000" w:themeColor="text1"/>
          <w:sz w:val="20"/>
          <w:szCs w:val="20"/>
          <w:shd w:val="clear" w:color="auto" w:fill="FFFFFF"/>
        </w:rPr>
        <w:t>iems</w:t>
      </w:r>
      <w:proofErr w:type="spellEnd"/>
      <w:r w:rsidRPr="00647A5C">
        <w:rPr>
          <w:rFonts w:ascii="Times New Roman" w:hAnsi="Times New Roman" w:cs="Times New Roman"/>
          <w:color w:val="000000" w:themeColor="text1"/>
          <w:sz w:val="20"/>
          <w:szCs w:val="20"/>
          <w:shd w:val="clear" w:color="auto" w:fill="FFFFFF"/>
        </w:rPr>
        <w:t>) subjektui (-tams), kurių pajėgumais remiamasi, kurie priskirtini šios deklaracijos a) arba b) punktuose nurodytiems subjektams.</w:t>
      </w:r>
    </w:p>
    <w:p w14:paraId="798FE7CC" w14:textId="77777777" w:rsidR="00A020F8" w:rsidRPr="00647A5C" w:rsidRDefault="00A020F8" w:rsidP="00A020F8">
      <w:pPr>
        <w:rPr>
          <w:rFonts w:ascii="Times New Roman" w:hAnsi="Times New Roman" w:cs="Times New Roman"/>
          <w:color w:val="000000" w:themeColor="text1"/>
          <w:sz w:val="20"/>
          <w:szCs w:val="20"/>
        </w:rPr>
      </w:pPr>
      <w:r w:rsidRPr="00647A5C">
        <w:rPr>
          <w:rFonts w:ascii="Times New Roman" w:hAnsi="Times New Roman" w:cs="Times New Roman"/>
          <w:color w:val="000000" w:themeColor="text1"/>
          <w:sz w:val="20"/>
          <w:szCs w:val="20"/>
        </w:rPr>
        <w:br w:type="page"/>
      </w:r>
    </w:p>
    <w:p w14:paraId="20BC6556" w14:textId="77777777" w:rsidR="00A020F8" w:rsidRPr="00647A5C" w:rsidRDefault="00A020F8" w:rsidP="00A020F8">
      <w:pPr>
        <w:jc w:val="both"/>
        <w:rPr>
          <w:rFonts w:ascii="Times New Roman" w:hAnsi="Times New Roman" w:cs="Times New Roman"/>
          <w:color w:val="000000" w:themeColor="text1"/>
          <w:sz w:val="20"/>
          <w:szCs w:val="20"/>
        </w:rPr>
      </w:pPr>
    </w:p>
    <w:p w14:paraId="76886131" w14:textId="77777777" w:rsidR="00A020F8" w:rsidRPr="00647A5C" w:rsidRDefault="00A020F8" w:rsidP="00A020F8">
      <w:pPr>
        <w:keepNext/>
        <w:keepLines/>
        <w:spacing w:before="120" w:after="0" w:line="240" w:lineRule="auto"/>
        <w:ind w:left="5103"/>
        <w:outlineLvl w:val="1"/>
        <w:rPr>
          <w:rFonts w:ascii="Times New Roman" w:eastAsiaTheme="majorEastAsia" w:hAnsi="Times New Roman" w:cs="Times New Roman"/>
          <w:color w:val="000000" w:themeColor="text1"/>
          <w:sz w:val="24"/>
          <w:szCs w:val="24"/>
        </w:rPr>
      </w:pPr>
      <w:bookmarkStart w:id="70" w:name="_Toc211266558"/>
      <w:bookmarkStart w:id="71" w:name="_Toc216270290"/>
      <w:r w:rsidRPr="00647A5C">
        <w:rPr>
          <w:rFonts w:ascii="Times New Roman" w:eastAsiaTheme="majorEastAsia" w:hAnsi="Times New Roman" w:cs="Times New Roman"/>
          <w:color w:val="000000" w:themeColor="text1"/>
          <w:sz w:val="24"/>
          <w:szCs w:val="24"/>
        </w:rPr>
        <w:t>Pirkimo sąlygų 10 priedas „Sutarties projektas“</w:t>
      </w:r>
      <w:bookmarkEnd w:id="70"/>
      <w:bookmarkEnd w:id="71"/>
    </w:p>
    <w:p w14:paraId="6905838B" w14:textId="77777777" w:rsidR="00A020F8" w:rsidRPr="00647A5C" w:rsidRDefault="00A020F8" w:rsidP="00A020F8">
      <w:pPr>
        <w:rPr>
          <w:rFonts w:ascii="Times New Roman" w:hAnsi="Times New Roman" w:cs="Times New Roman"/>
          <w:color w:val="000000" w:themeColor="text1"/>
        </w:rPr>
      </w:pPr>
    </w:p>
    <w:p w14:paraId="13945752" w14:textId="77777777" w:rsidR="00A020F8" w:rsidRPr="00647A5C" w:rsidRDefault="00A020F8" w:rsidP="00A020F8">
      <w:pPr>
        <w:jc w:val="both"/>
        <w:rPr>
          <w:rFonts w:ascii="Times New Roman" w:hAnsi="Times New Roman" w:cs="Times New Roman"/>
          <w:color w:val="000000" w:themeColor="text1"/>
          <w:sz w:val="24"/>
          <w:szCs w:val="24"/>
        </w:rPr>
      </w:pPr>
      <w:r w:rsidRPr="00647A5C">
        <w:rPr>
          <w:rFonts w:ascii="Times New Roman" w:hAnsi="Times New Roman" w:cs="Times New Roman"/>
          <w:color w:val="000000" w:themeColor="text1"/>
          <w:sz w:val="24"/>
          <w:szCs w:val="24"/>
        </w:rPr>
        <w:t>Priedas pateikiamas atskira byla pavadinimu „10_priedas_Sutarties projektas“</w:t>
      </w:r>
    </w:p>
    <w:p w14:paraId="544CFFE9" w14:textId="4B81519A" w:rsidR="00693D4F" w:rsidRPr="00647A5C" w:rsidRDefault="00693D4F">
      <w:pPr>
        <w:rPr>
          <w:rFonts w:ascii="Times New Roman" w:hAnsi="Times New Roman" w:cs="Times New Roman"/>
          <w:color w:val="000000" w:themeColor="text1"/>
        </w:rPr>
      </w:pPr>
    </w:p>
    <w:sectPr w:rsidR="00693D4F" w:rsidRPr="00647A5C" w:rsidSect="0088405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13E8F" w14:textId="77777777" w:rsidR="006A218C" w:rsidRDefault="006A218C" w:rsidP="00D05666">
      <w:r>
        <w:separator/>
      </w:r>
    </w:p>
  </w:endnote>
  <w:endnote w:type="continuationSeparator" w:id="0">
    <w:p w14:paraId="365F4EB5" w14:textId="77777777" w:rsidR="006A218C" w:rsidRDefault="006A218C" w:rsidP="00D05666">
      <w:r>
        <w:continuationSeparator/>
      </w:r>
    </w:p>
  </w:endnote>
  <w:endnote w:type="continuationNotice" w:id="1">
    <w:p w14:paraId="23DBD07E" w14:textId="77777777" w:rsidR="006A218C" w:rsidRDefault="006A2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46907"/>
      <w:docPartObj>
        <w:docPartGallery w:val="Page Numbers (Bottom of Page)"/>
        <w:docPartUnique/>
      </w:docPartObj>
    </w:sdtPr>
    <w:sdtEndPr/>
    <w:sdtContent>
      <w:p w14:paraId="0FB8EF27" w14:textId="519F672B" w:rsidR="00F40EA2" w:rsidRDefault="00F40EA2">
        <w:pPr>
          <w:pStyle w:val="Porat"/>
          <w:jc w:val="center"/>
        </w:pPr>
        <w:r>
          <w:fldChar w:fldCharType="begin"/>
        </w:r>
        <w:r>
          <w:instrText>PAGE   \* MERGEFORMAT</w:instrText>
        </w:r>
        <w:r>
          <w:fldChar w:fldCharType="separate"/>
        </w:r>
        <w:r>
          <w:t>2</w:t>
        </w:r>
        <w:r>
          <w:fldChar w:fldCharType="end"/>
        </w:r>
      </w:p>
    </w:sdtContent>
  </w:sdt>
  <w:p w14:paraId="1693CD72" w14:textId="77777777" w:rsidR="00F40EA2" w:rsidRDefault="00F40E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590C42BE" w:rsidR="00BE180E" w:rsidRPr="00884055" w:rsidRDefault="00BE180E" w:rsidP="00B90968">
    <w:pPr>
      <w:pStyle w:val="Porat"/>
      <w:jc w:val="center"/>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D95F" w14:textId="77777777" w:rsidR="006A218C" w:rsidRDefault="006A218C" w:rsidP="00D05666">
      <w:r>
        <w:separator/>
      </w:r>
    </w:p>
  </w:footnote>
  <w:footnote w:type="continuationSeparator" w:id="0">
    <w:p w14:paraId="5C982EDC" w14:textId="77777777" w:rsidR="006A218C" w:rsidRDefault="006A218C" w:rsidP="00D05666">
      <w:r>
        <w:continuationSeparator/>
      </w:r>
    </w:p>
  </w:footnote>
  <w:footnote w:type="continuationNotice" w:id="1">
    <w:p w14:paraId="2BEFFFD8" w14:textId="77777777" w:rsidR="006A218C" w:rsidRDefault="006A218C">
      <w:pPr>
        <w:spacing w:after="0" w:line="240" w:lineRule="auto"/>
      </w:pPr>
    </w:p>
  </w:footnote>
  <w:footnote w:id="2">
    <w:p w14:paraId="20C1C166" w14:textId="77777777" w:rsidR="00A020F8" w:rsidRDefault="00A020F8" w:rsidP="00A020F8">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251F3A" w14:textId="77777777" w:rsidR="00A020F8" w:rsidRDefault="00A020F8" w:rsidP="00A020F8">
      <w:pPr>
        <w:pStyle w:val="Puslapioinaostekstas"/>
        <w:numPr>
          <w:ilvl w:val="0"/>
          <w:numId w:val="2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5F2BBE3F" w14:textId="77777777" w:rsidR="00A020F8" w:rsidRDefault="00A020F8" w:rsidP="00A020F8">
      <w:pPr>
        <w:pStyle w:val="Puslapioinaostekstas"/>
        <w:numPr>
          <w:ilvl w:val="0"/>
          <w:numId w:val="2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2E7059" w14:textId="77777777" w:rsidR="00A020F8" w:rsidRDefault="00A020F8" w:rsidP="00A020F8">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8CAAC" w14:textId="77777777" w:rsidR="00A020F8" w:rsidRDefault="00A020F8" w:rsidP="00A020F8">
      <w:pPr>
        <w:pStyle w:val="Puslapioinaostekstas"/>
        <w:numPr>
          <w:ilvl w:val="0"/>
          <w:numId w:val="2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5CA3CEC5" w14:textId="77777777" w:rsidR="00A020F8" w:rsidRDefault="00A020F8" w:rsidP="00A020F8">
      <w:pPr>
        <w:pStyle w:val="Puslapioinaostekstas"/>
        <w:numPr>
          <w:ilvl w:val="0"/>
          <w:numId w:val="2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4054CE" w14:textId="77777777" w:rsidR="00A020F8" w:rsidRDefault="00A020F8" w:rsidP="00A020F8">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21244" w14:textId="77777777" w:rsidR="00A020F8" w:rsidRDefault="00A020F8" w:rsidP="00A020F8">
      <w:pPr>
        <w:pStyle w:val="Puslapioinaostekstas"/>
        <w:numPr>
          <w:ilvl w:val="0"/>
          <w:numId w:val="26"/>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88393B8" w14:textId="77777777" w:rsidR="00A020F8" w:rsidRDefault="00A020F8" w:rsidP="00A020F8">
      <w:pPr>
        <w:pStyle w:val="Puslapioinaostekstas"/>
        <w:numPr>
          <w:ilvl w:val="0"/>
          <w:numId w:val="26"/>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79A4CAA"/>
    <w:multiLevelType w:val="multilevel"/>
    <w:tmpl w:val="2A80CFA8"/>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color w:val="000000" w:themeColor="text1"/>
        <w:sz w:val="24"/>
        <w:szCs w:val="24"/>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770A00"/>
    <w:multiLevelType w:val="hybridMultilevel"/>
    <w:tmpl w:val="8986853C"/>
    <w:lvl w:ilvl="0" w:tplc="35D817B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500809CB"/>
    <w:multiLevelType w:val="multilevel"/>
    <w:tmpl w:val="0C1876C4"/>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ascii="Times New Roman" w:eastAsia="Calibri" w:hAnsi="Times New Roman" w:cs="Times New Roman" w:hint="default"/>
        <w:color w:val="000000" w:themeColor="text1"/>
        <w:sz w:val="24"/>
        <w:szCs w:val="24"/>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597737"/>
    <w:multiLevelType w:val="hybridMultilevel"/>
    <w:tmpl w:val="8D4AD5F8"/>
    <w:lvl w:ilvl="0" w:tplc="0C987608">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3507D0"/>
    <w:multiLevelType w:val="multilevel"/>
    <w:tmpl w:val="DE76E8E6"/>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9"/>
  </w:num>
  <w:num w:numId="13" w16cid:durableId="1318921492">
    <w:abstractNumId w:val="12"/>
  </w:num>
  <w:num w:numId="14" w16cid:durableId="1864435576">
    <w:abstractNumId w:val="22"/>
  </w:num>
  <w:num w:numId="15" w16cid:durableId="1941065713">
    <w:abstractNumId w:val="3"/>
  </w:num>
  <w:num w:numId="16" w16cid:durableId="19859238">
    <w:abstractNumId w:val="4"/>
  </w:num>
  <w:num w:numId="17" w16cid:durableId="1297491117">
    <w:abstractNumId w:val="10"/>
  </w:num>
  <w:num w:numId="18" w16cid:durableId="765466127">
    <w:abstractNumId w:val="7"/>
  </w:num>
  <w:num w:numId="19" w16cid:durableId="1959094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416373">
    <w:abstractNumId w:val="15"/>
  </w:num>
  <w:num w:numId="21" w16cid:durableId="6150677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4709744">
    <w:abstractNumId w:val="18"/>
  </w:num>
  <w:num w:numId="23" w16cid:durableId="1443262052">
    <w:abstractNumId w:val="6"/>
  </w:num>
  <w:num w:numId="24" w16cid:durableId="20013025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54565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9546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6344542">
    <w:abstractNumId w:val="13"/>
  </w:num>
  <w:num w:numId="28" w16cid:durableId="172667910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50"/>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74"/>
    <w:rsid w:val="000A2CBA"/>
    <w:rsid w:val="000A2D88"/>
    <w:rsid w:val="000A3E4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6A4"/>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E9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4C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5F9A"/>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CBC"/>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CEE"/>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930"/>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2F"/>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3FC"/>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24C"/>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EF"/>
    <w:rsid w:val="006250F6"/>
    <w:rsid w:val="006258F1"/>
    <w:rsid w:val="00625F95"/>
    <w:rsid w:val="00626341"/>
    <w:rsid w:val="00626BBC"/>
    <w:rsid w:val="006274B9"/>
    <w:rsid w:val="0062770C"/>
    <w:rsid w:val="00627808"/>
    <w:rsid w:val="0062788C"/>
    <w:rsid w:val="00627CD4"/>
    <w:rsid w:val="006300B6"/>
    <w:rsid w:val="006301F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A5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503"/>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18C"/>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409"/>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A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81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C1C"/>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8EA"/>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055"/>
    <w:rsid w:val="00884B13"/>
    <w:rsid w:val="00884D1B"/>
    <w:rsid w:val="0088536D"/>
    <w:rsid w:val="008877C1"/>
    <w:rsid w:val="00887B5D"/>
    <w:rsid w:val="008919DA"/>
    <w:rsid w:val="00891A20"/>
    <w:rsid w:val="008930CD"/>
    <w:rsid w:val="008931B4"/>
    <w:rsid w:val="0089331B"/>
    <w:rsid w:val="008933BC"/>
    <w:rsid w:val="008936BE"/>
    <w:rsid w:val="00893C2B"/>
    <w:rsid w:val="0089416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EF"/>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65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F0"/>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3D"/>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0F8"/>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225"/>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450"/>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95"/>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B03"/>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96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D31"/>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21B"/>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EA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0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74"/>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D0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27B"/>
    <w:rsid w:val="00ED33FC"/>
    <w:rsid w:val="00ED400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EA2"/>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910743C-0C04-4AAE-9F4C-52A74D8F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286pc">
    <w:name w:val="t286pc"/>
    <w:basedOn w:val="Numatytasispastraiposriftas"/>
    <w:rsid w:val="00E70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e58d86aa-8fe5-4539-8203-03c44674af5d"/>
    <ds:schemaRef ds:uri="http://purl.org/dc/elements/1.1/"/>
    <ds:schemaRef ds:uri="http://schemas.microsoft.com/office/infopath/2007/PartnerControls"/>
    <ds:schemaRef ds:uri="http://schemas.microsoft.com/office/2006/documentManagement/types"/>
    <ds:schemaRef ds:uri="http://purl.org/dc/dcmitype/"/>
    <ds:schemaRef ds:uri="http://purl.org/dc/terms/"/>
    <ds:schemaRef ds:uri="http://schemas.openxmlformats.org/package/2006/metadata/core-properties"/>
    <ds:schemaRef ds:uri="9f7bfde5-fec1-41b1-af96-d0ead4fdf1a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32</Pages>
  <Words>35517</Words>
  <Characters>20245</Characters>
  <Application>Microsoft Office Word</Application>
  <DocSecurity>0</DocSecurity>
  <Lines>168</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Petrulienė</dc:creator>
  <cp:keywords/>
  <dc:description/>
  <cp:lastModifiedBy>Aistė Petrulienė</cp:lastModifiedBy>
  <cp:revision>15</cp:revision>
  <dcterms:created xsi:type="dcterms:W3CDTF">2025-10-08T13:55:00Z</dcterms:created>
  <dcterms:modified xsi:type="dcterms:W3CDTF">2025-12-11T09:48:00Z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